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0E9E" w14:textId="7718CEC3" w:rsidR="00E20453" w:rsidRPr="00E20453" w:rsidRDefault="00A010BF" w:rsidP="00E20453">
      <w:pPr>
        <w:spacing w:line="360" w:lineRule="auto"/>
        <w:ind w:right="284"/>
        <w:jc w:val="right"/>
        <w:rPr>
          <w:rFonts w:ascii="David" w:hAnsi="David" w:cs="David"/>
          <w:sz w:val="18"/>
          <w:szCs w:val="18"/>
          <w:rtl/>
        </w:rPr>
      </w:pPr>
      <w:r>
        <w:rPr>
          <w:rFonts w:ascii="David" w:hAnsi="David" w:cs="David" w:hint="cs"/>
          <w:sz w:val="18"/>
          <w:szCs w:val="18"/>
          <w:rtl/>
        </w:rPr>
        <w:t>ינואר 2022</w:t>
      </w:r>
    </w:p>
    <w:p w14:paraId="73D50EB9" w14:textId="77777777" w:rsidR="00390C12" w:rsidRPr="00390C12" w:rsidRDefault="00390C12" w:rsidP="00A02893">
      <w:pPr>
        <w:spacing w:line="360" w:lineRule="auto"/>
        <w:jc w:val="center"/>
        <w:rPr>
          <w:rFonts w:ascii="David" w:hAnsi="David" w:cs="David"/>
          <w:b/>
          <w:bCs/>
          <w:rtl/>
        </w:rPr>
      </w:pPr>
    </w:p>
    <w:p w14:paraId="6E87F3E6" w14:textId="5C423AC2" w:rsidR="00A02893" w:rsidRPr="00390C12" w:rsidRDefault="00A02893" w:rsidP="00A02893">
      <w:pPr>
        <w:spacing w:line="360" w:lineRule="auto"/>
        <w:jc w:val="center"/>
        <w:rPr>
          <w:rFonts w:ascii="David" w:hAnsi="David" w:cs="David"/>
          <w:b/>
          <w:bCs/>
          <w:rtl/>
        </w:rPr>
      </w:pPr>
      <w:r w:rsidRPr="00390C12">
        <w:rPr>
          <w:rFonts w:ascii="David" w:hAnsi="David" w:cs="David" w:hint="cs"/>
          <w:b/>
          <w:bCs/>
          <w:rtl/>
        </w:rPr>
        <w:t xml:space="preserve">החוג להפרעות בתקשורת </w:t>
      </w:r>
      <w:r w:rsidRPr="00390C12">
        <w:rPr>
          <w:rFonts w:ascii="David" w:hAnsi="David" w:cs="David"/>
          <w:b/>
          <w:bCs/>
          <w:rtl/>
        </w:rPr>
        <w:t>–</w:t>
      </w:r>
      <w:r w:rsidRPr="00390C12">
        <w:rPr>
          <w:rFonts w:ascii="David" w:hAnsi="David" w:cs="David" w:hint="cs"/>
          <w:b/>
          <w:bCs/>
          <w:rtl/>
        </w:rPr>
        <w:t xml:space="preserve"> התוכנית ללימודי תואר שני</w:t>
      </w:r>
    </w:p>
    <w:p w14:paraId="5DC56534" w14:textId="773F6D68" w:rsidR="00A02893" w:rsidRPr="00390C12" w:rsidRDefault="00E20453" w:rsidP="00A02893">
      <w:pPr>
        <w:spacing w:line="360" w:lineRule="auto"/>
        <w:jc w:val="center"/>
        <w:rPr>
          <w:rFonts w:ascii="David" w:hAnsi="David" w:cs="David"/>
          <w:b/>
          <w:bCs/>
          <w:rtl/>
        </w:rPr>
      </w:pPr>
      <w:r w:rsidRPr="00390C12">
        <w:rPr>
          <w:rFonts w:ascii="David" w:hAnsi="David" w:cs="David"/>
          <w:b/>
          <w:bCs/>
          <w:rtl/>
        </w:rPr>
        <w:t>הנחיות לכתיבת פרויקט גמר</w:t>
      </w:r>
      <w:r w:rsidR="00A02893" w:rsidRPr="00390C12">
        <w:rPr>
          <w:rFonts w:ascii="David" w:hAnsi="David" w:cs="David" w:hint="cs"/>
          <w:b/>
          <w:bCs/>
          <w:rtl/>
        </w:rPr>
        <w:t xml:space="preserve"> במסלול ללא תזה</w:t>
      </w:r>
    </w:p>
    <w:p w14:paraId="183ABAEF" w14:textId="77777777" w:rsidR="00E20453" w:rsidRPr="00E20453" w:rsidRDefault="00E20453" w:rsidP="00E20453">
      <w:pPr>
        <w:spacing w:line="360" w:lineRule="auto"/>
        <w:rPr>
          <w:rFonts w:ascii="David" w:hAnsi="David" w:cs="David"/>
          <w:b/>
          <w:bCs/>
          <w:sz w:val="24"/>
          <w:szCs w:val="24"/>
          <w:rtl/>
        </w:rPr>
      </w:pPr>
    </w:p>
    <w:p w14:paraId="2022188D" w14:textId="77777777" w:rsidR="00E20453" w:rsidRPr="00E20453" w:rsidRDefault="00E20453" w:rsidP="00E20453">
      <w:pPr>
        <w:spacing w:line="360" w:lineRule="auto"/>
        <w:ind w:left="282" w:right="567"/>
        <w:rPr>
          <w:rFonts w:ascii="David" w:hAnsi="David" w:cs="David"/>
          <w:b/>
          <w:bCs/>
          <w:sz w:val="24"/>
          <w:szCs w:val="24"/>
          <w:rtl/>
        </w:rPr>
      </w:pPr>
      <w:r w:rsidRPr="00E20453">
        <w:rPr>
          <w:rFonts w:ascii="David" w:hAnsi="David" w:cs="David"/>
          <w:b/>
          <w:bCs/>
          <w:sz w:val="24"/>
          <w:szCs w:val="24"/>
          <w:rtl/>
        </w:rPr>
        <w:t>פרויקט הגמר במסלול ללא תזה</w:t>
      </w:r>
    </w:p>
    <w:p w14:paraId="04AB6806" w14:textId="77777777" w:rsidR="00390C12" w:rsidRDefault="00E20453" w:rsidP="00390C12">
      <w:pPr>
        <w:pStyle w:val="ListParagraph"/>
        <w:bidi/>
        <w:spacing w:after="0" w:line="360" w:lineRule="auto"/>
        <w:ind w:left="282" w:right="284"/>
        <w:rPr>
          <w:rFonts w:ascii="David" w:hAnsi="David" w:cs="David"/>
          <w:color w:val="000000"/>
          <w:sz w:val="24"/>
          <w:szCs w:val="24"/>
          <w:shd w:val="clear" w:color="auto" w:fill="FFFFFF"/>
          <w:rtl/>
        </w:rPr>
      </w:pPr>
      <w:r w:rsidRPr="00E20453">
        <w:rPr>
          <w:rFonts w:ascii="David" w:hAnsi="David" w:cs="David"/>
          <w:color w:val="000000"/>
          <w:sz w:val="24"/>
          <w:szCs w:val="24"/>
          <w:shd w:val="clear" w:color="auto" w:fill="FFFFFF"/>
          <w:rtl/>
        </w:rPr>
        <w:t xml:space="preserve">פרויקט גמר בתואר שני הוא עבודה אקדמית שיש בה תרומה לקידום תחום הידע התיאורטי ו/או הקליני בהפרעות בתקשורת. </w:t>
      </w:r>
    </w:p>
    <w:p w14:paraId="44613D4C" w14:textId="2FDB21C6" w:rsidR="00E20453" w:rsidRPr="00E20453" w:rsidRDefault="00E20453" w:rsidP="00390C12">
      <w:pPr>
        <w:pStyle w:val="ListParagraph"/>
        <w:numPr>
          <w:ilvl w:val="0"/>
          <w:numId w:val="7"/>
        </w:numPr>
        <w:bidi/>
        <w:spacing w:after="0" w:line="360" w:lineRule="auto"/>
        <w:ind w:left="708" w:right="284" w:hanging="426"/>
        <w:rPr>
          <w:rFonts w:ascii="David" w:hAnsi="David" w:cs="David"/>
          <w:sz w:val="24"/>
          <w:szCs w:val="24"/>
          <w:shd w:val="clear" w:color="auto" w:fill="FFFFFF"/>
        </w:rPr>
      </w:pPr>
      <w:r w:rsidRPr="00E20453">
        <w:rPr>
          <w:rFonts w:ascii="David" w:hAnsi="David" w:cs="David"/>
          <w:color w:val="000000"/>
          <w:sz w:val="24"/>
          <w:szCs w:val="24"/>
          <w:shd w:val="clear" w:color="auto" w:fill="FFFFFF"/>
          <w:rtl/>
        </w:rPr>
        <w:t>על הסטודנט/</w:t>
      </w:r>
      <w:proofErr w:type="spellStart"/>
      <w:r w:rsidRPr="00E20453">
        <w:rPr>
          <w:rFonts w:ascii="David" w:hAnsi="David" w:cs="David"/>
          <w:color w:val="000000"/>
          <w:sz w:val="24"/>
          <w:szCs w:val="24"/>
          <w:shd w:val="clear" w:color="auto" w:fill="FFFFFF"/>
          <w:rtl/>
        </w:rPr>
        <w:t>ית</w:t>
      </w:r>
      <w:proofErr w:type="spellEnd"/>
      <w:r w:rsidRPr="00E20453">
        <w:rPr>
          <w:rFonts w:ascii="David" w:hAnsi="David" w:cs="David"/>
          <w:color w:val="000000"/>
          <w:sz w:val="24"/>
          <w:szCs w:val="24"/>
          <w:shd w:val="clear" w:color="auto" w:fill="FFFFFF"/>
          <w:rtl/>
        </w:rPr>
        <w:t xml:space="preserve"> חלה האחריות ליצור קשר עם מנחה עד </w:t>
      </w:r>
      <w:r w:rsidRPr="00E20453">
        <w:rPr>
          <w:rFonts w:ascii="David" w:hAnsi="David" w:cs="David"/>
          <w:b/>
          <w:bCs/>
          <w:color w:val="000000"/>
          <w:sz w:val="24"/>
          <w:szCs w:val="24"/>
          <w:shd w:val="clear" w:color="auto" w:fill="FFFFFF"/>
          <w:rtl/>
        </w:rPr>
        <w:t>אמצע סמסטר ב' של שנת הלימודים הראשונה</w:t>
      </w:r>
      <w:r w:rsidRPr="00E20453">
        <w:rPr>
          <w:rFonts w:ascii="David" w:hAnsi="David" w:cs="David"/>
          <w:color w:val="000000"/>
          <w:sz w:val="24"/>
          <w:szCs w:val="24"/>
          <w:shd w:val="clear" w:color="auto" w:fill="FFFFFF"/>
          <w:rtl/>
        </w:rPr>
        <w:t>. </w:t>
      </w:r>
    </w:p>
    <w:p w14:paraId="34E2EF2E" w14:textId="16825D1A" w:rsidR="00390C12" w:rsidRPr="00390C12" w:rsidRDefault="00E20453" w:rsidP="00390C12">
      <w:pPr>
        <w:pStyle w:val="ListParagraph"/>
        <w:numPr>
          <w:ilvl w:val="0"/>
          <w:numId w:val="7"/>
        </w:numPr>
        <w:bidi/>
        <w:spacing w:after="0" w:line="360" w:lineRule="auto"/>
        <w:ind w:left="282" w:right="284"/>
        <w:rPr>
          <w:rFonts w:ascii="David" w:hAnsi="David" w:cs="David"/>
          <w:sz w:val="24"/>
          <w:szCs w:val="24"/>
        </w:rPr>
      </w:pPr>
      <w:r w:rsidRPr="00E20453">
        <w:rPr>
          <w:rFonts w:ascii="David" w:hAnsi="David" w:cs="David"/>
          <w:color w:val="000000"/>
          <w:sz w:val="24"/>
          <w:szCs w:val="24"/>
          <w:shd w:val="clear" w:color="auto" w:fill="FFFFFF"/>
          <w:rtl/>
        </w:rPr>
        <w:t>לאחר שהסטודנט/</w:t>
      </w:r>
      <w:proofErr w:type="spellStart"/>
      <w:r w:rsidRPr="00E20453">
        <w:rPr>
          <w:rFonts w:ascii="David" w:hAnsi="David" w:cs="David"/>
          <w:color w:val="000000"/>
          <w:sz w:val="24"/>
          <w:szCs w:val="24"/>
          <w:shd w:val="clear" w:color="auto" w:fill="FFFFFF"/>
          <w:rtl/>
        </w:rPr>
        <w:t>ית</w:t>
      </w:r>
      <w:proofErr w:type="spellEnd"/>
      <w:r w:rsidRPr="00E20453">
        <w:rPr>
          <w:rFonts w:ascii="David" w:hAnsi="David" w:cs="David"/>
          <w:color w:val="000000"/>
          <w:sz w:val="24"/>
          <w:szCs w:val="24"/>
          <w:shd w:val="clear" w:color="auto" w:fill="FFFFFF"/>
          <w:rtl/>
        </w:rPr>
        <w:t xml:space="preserve"> והמנחה יגבשו את נושא העבודה, יוגש מתווה העבודה לאישור המנחה</w:t>
      </w:r>
      <w:r w:rsidR="00390C12">
        <w:rPr>
          <w:rFonts w:ascii="David" w:hAnsi="David" w:cs="David" w:hint="cs"/>
          <w:color w:val="000000"/>
          <w:sz w:val="24"/>
          <w:szCs w:val="24"/>
          <w:shd w:val="clear" w:color="auto" w:fill="FFFFFF"/>
          <w:rtl/>
        </w:rPr>
        <w:t xml:space="preserve">. </w:t>
      </w:r>
    </w:p>
    <w:p w14:paraId="5445F1F5" w14:textId="0BFBA2CB" w:rsidR="00E20453" w:rsidRDefault="00E20453" w:rsidP="00390C12">
      <w:pPr>
        <w:pStyle w:val="ListParagraph"/>
        <w:numPr>
          <w:ilvl w:val="0"/>
          <w:numId w:val="7"/>
        </w:numPr>
        <w:bidi/>
        <w:spacing w:after="0" w:line="360" w:lineRule="auto"/>
        <w:ind w:left="708" w:right="284" w:hanging="426"/>
        <w:rPr>
          <w:rFonts w:ascii="David" w:hAnsi="David" w:cs="David"/>
          <w:sz w:val="24"/>
          <w:szCs w:val="24"/>
          <w:rtl/>
        </w:rPr>
      </w:pPr>
      <w:r w:rsidRPr="00E20453">
        <w:rPr>
          <w:rFonts w:ascii="David" w:hAnsi="David" w:cs="David"/>
          <w:color w:val="000000"/>
          <w:sz w:val="24"/>
          <w:szCs w:val="24"/>
          <w:shd w:val="clear" w:color="auto" w:fill="FFFFFF"/>
          <w:rtl/>
        </w:rPr>
        <w:t xml:space="preserve"> המנחה </w:t>
      </w:r>
      <w:proofErr w:type="spellStart"/>
      <w:r w:rsidRPr="00E20453">
        <w:rPr>
          <w:rFonts w:ascii="David" w:hAnsi="David" w:cs="David"/>
          <w:color w:val="000000"/>
          <w:sz w:val="24"/>
          <w:szCs w:val="24"/>
          <w:shd w:val="clear" w:color="auto" w:fill="FFFFFF"/>
          <w:rtl/>
        </w:rPr>
        <w:t>והסטודנטי</w:t>
      </w:r>
      <w:proofErr w:type="spellEnd"/>
      <w:r w:rsidRPr="00E20453">
        <w:rPr>
          <w:rFonts w:ascii="David" w:hAnsi="David" w:cs="David"/>
          <w:color w:val="000000"/>
          <w:sz w:val="24"/>
          <w:szCs w:val="24"/>
          <w:shd w:val="clear" w:color="auto" w:fill="FFFFFF"/>
          <w:rtl/>
        </w:rPr>
        <w:t>/</w:t>
      </w:r>
      <w:proofErr w:type="spellStart"/>
      <w:r w:rsidRPr="00E20453">
        <w:rPr>
          <w:rFonts w:ascii="David" w:hAnsi="David" w:cs="David"/>
          <w:color w:val="000000"/>
          <w:sz w:val="24"/>
          <w:szCs w:val="24"/>
          <w:shd w:val="clear" w:color="auto" w:fill="FFFFFF"/>
          <w:rtl/>
        </w:rPr>
        <w:t>ית</w:t>
      </w:r>
      <w:proofErr w:type="spellEnd"/>
      <w:r w:rsidRPr="00E20453">
        <w:rPr>
          <w:rFonts w:ascii="David" w:hAnsi="David" w:cs="David"/>
          <w:color w:val="000000"/>
          <w:sz w:val="24"/>
          <w:szCs w:val="24"/>
          <w:shd w:val="clear" w:color="auto" w:fill="FFFFFF"/>
          <w:rtl/>
        </w:rPr>
        <w:t xml:space="preserve"> יחתמו על טופס "תיאור ואישור פרויקט גמר במסגרת לימודי תואר שני במסלול ללא </w:t>
      </w:r>
      <w:proofErr w:type="spellStart"/>
      <w:r w:rsidRPr="00E20453">
        <w:rPr>
          <w:rFonts w:ascii="David" w:hAnsi="David" w:cs="David"/>
          <w:color w:val="000000"/>
          <w:sz w:val="24"/>
          <w:szCs w:val="24"/>
          <w:shd w:val="clear" w:color="auto" w:fill="FFFFFF"/>
          <w:rtl/>
        </w:rPr>
        <w:t>תיזה</w:t>
      </w:r>
      <w:proofErr w:type="spellEnd"/>
      <w:r w:rsidRPr="00E20453">
        <w:rPr>
          <w:rFonts w:ascii="David" w:hAnsi="David" w:cs="David"/>
          <w:color w:val="000000"/>
          <w:sz w:val="24"/>
          <w:szCs w:val="24"/>
          <w:shd w:val="clear" w:color="auto" w:fill="FFFFFF"/>
          <w:rtl/>
        </w:rPr>
        <w:t xml:space="preserve"> </w:t>
      </w:r>
      <w:r w:rsidRPr="00E20453">
        <w:rPr>
          <w:rFonts w:ascii="David" w:hAnsi="David" w:cs="David"/>
          <w:sz w:val="24"/>
          <w:szCs w:val="24"/>
          <w:shd w:val="clear" w:color="auto" w:fill="FFFFFF"/>
          <w:rtl/>
        </w:rPr>
        <w:t>בהפרעות בתקשורת"</w:t>
      </w:r>
      <w:r w:rsidR="00390C12">
        <w:rPr>
          <w:rFonts w:ascii="David" w:hAnsi="David" w:cs="David" w:hint="cs"/>
          <w:sz w:val="24"/>
          <w:szCs w:val="24"/>
          <w:shd w:val="clear" w:color="auto" w:fill="FFFFFF"/>
          <w:rtl/>
        </w:rPr>
        <w:t xml:space="preserve">. </w:t>
      </w:r>
    </w:p>
    <w:p w14:paraId="777955B4" w14:textId="42A758A4" w:rsidR="00E20453" w:rsidRDefault="00E20453" w:rsidP="00AA215C">
      <w:pPr>
        <w:pStyle w:val="ListParagraph"/>
        <w:numPr>
          <w:ilvl w:val="0"/>
          <w:numId w:val="6"/>
        </w:numPr>
        <w:bidi/>
        <w:spacing w:after="0" w:line="360" w:lineRule="auto"/>
        <w:ind w:left="282" w:right="284"/>
        <w:rPr>
          <w:rFonts w:ascii="David" w:hAnsi="David" w:cs="David"/>
          <w:sz w:val="24"/>
          <w:szCs w:val="24"/>
          <w:rtl/>
        </w:rPr>
      </w:pPr>
      <w:r w:rsidRPr="00E20453">
        <w:rPr>
          <w:rFonts w:ascii="David" w:hAnsi="David" w:cs="David"/>
          <w:sz w:val="24"/>
          <w:szCs w:val="24"/>
          <w:rtl/>
        </w:rPr>
        <w:t xml:space="preserve">חובה לקבל אישור אתיקה </w:t>
      </w:r>
      <w:r w:rsidR="00AA215C" w:rsidRPr="00AA215C">
        <w:rPr>
          <w:rFonts w:ascii="David" w:hAnsi="David" w:cs="David"/>
          <w:sz w:val="24"/>
          <w:szCs w:val="24"/>
          <w:rtl/>
        </w:rPr>
        <w:t xml:space="preserve"> מוועדת </w:t>
      </w:r>
      <w:r w:rsidR="00AA215C">
        <w:rPr>
          <w:rFonts w:ascii="David" w:hAnsi="David" w:cs="David" w:hint="cs"/>
          <w:sz w:val="24"/>
          <w:szCs w:val="24"/>
          <w:rtl/>
        </w:rPr>
        <w:t>ה</w:t>
      </w:r>
      <w:r w:rsidR="00AA215C" w:rsidRPr="00AA215C">
        <w:rPr>
          <w:rFonts w:ascii="David" w:hAnsi="David" w:cs="David"/>
          <w:sz w:val="24"/>
          <w:szCs w:val="24"/>
          <w:rtl/>
        </w:rPr>
        <w:t xml:space="preserve">אתיקה </w:t>
      </w:r>
      <w:r w:rsidR="00AA215C">
        <w:rPr>
          <w:rFonts w:ascii="David" w:hAnsi="David" w:cs="David" w:hint="cs"/>
          <w:sz w:val="24"/>
          <w:szCs w:val="24"/>
          <w:rtl/>
        </w:rPr>
        <w:t>ה</w:t>
      </w:r>
      <w:r w:rsidR="00AA215C" w:rsidRPr="00AA215C">
        <w:rPr>
          <w:rFonts w:ascii="David" w:hAnsi="David" w:cs="David"/>
          <w:sz w:val="24"/>
          <w:szCs w:val="24"/>
          <w:rtl/>
        </w:rPr>
        <w:t xml:space="preserve">חוגית  (לצורך פרסום -יש לפנות גם לוועדה </w:t>
      </w:r>
      <w:proofErr w:type="spellStart"/>
      <w:r w:rsidR="00AA215C" w:rsidRPr="00AA215C">
        <w:rPr>
          <w:rFonts w:ascii="David" w:hAnsi="David" w:cs="David"/>
          <w:sz w:val="24"/>
          <w:szCs w:val="24"/>
          <w:rtl/>
        </w:rPr>
        <w:t>הפקולטטית</w:t>
      </w:r>
      <w:proofErr w:type="spellEnd"/>
      <w:r w:rsidR="00AA215C" w:rsidRPr="00AA215C">
        <w:rPr>
          <w:rFonts w:ascii="David" w:hAnsi="David" w:cs="David"/>
          <w:sz w:val="24"/>
          <w:szCs w:val="24"/>
          <w:rtl/>
        </w:rPr>
        <w:t xml:space="preserve">).  </w:t>
      </w:r>
    </w:p>
    <w:p w14:paraId="036EF51A" w14:textId="77777777" w:rsidR="00E20453" w:rsidRDefault="00E20453" w:rsidP="00390C12">
      <w:pPr>
        <w:pStyle w:val="ListParagraph"/>
        <w:numPr>
          <w:ilvl w:val="0"/>
          <w:numId w:val="6"/>
        </w:numPr>
        <w:bidi/>
        <w:spacing w:after="0" w:line="360" w:lineRule="auto"/>
        <w:ind w:left="282" w:right="284"/>
        <w:rPr>
          <w:rFonts w:ascii="David" w:hAnsi="David" w:cs="David"/>
          <w:sz w:val="24"/>
          <w:szCs w:val="24"/>
          <w:shd w:val="clear" w:color="auto" w:fill="FFFFFF"/>
          <w:rtl/>
        </w:rPr>
      </w:pPr>
      <w:r w:rsidRPr="00E20453">
        <w:rPr>
          <w:rFonts w:ascii="David" w:hAnsi="David" w:cs="David"/>
          <w:sz w:val="24"/>
          <w:szCs w:val="24"/>
          <w:shd w:val="clear" w:color="auto" w:fill="FFFFFF"/>
          <w:rtl/>
        </w:rPr>
        <w:t xml:space="preserve">הפרויקט יתבצע במהלך השנה השנייה לתואר וילווה בקורס חובה "הכנה לעבודה מסכמת". </w:t>
      </w:r>
    </w:p>
    <w:p w14:paraId="23C1E9A1" w14:textId="04F21F28" w:rsidR="00A010BF" w:rsidRDefault="00E20453" w:rsidP="00390C12">
      <w:pPr>
        <w:pStyle w:val="ListParagraph"/>
        <w:numPr>
          <w:ilvl w:val="0"/>
          <w:numId w:val="6"/>
        </w:numPr>
        <w:bidi/>
        <w:spacing w:after="0" w:line="360" w:lineRule="auto"/>
        <w:ind w:left="708" w:right="284" w:hanging="426"/>
        <w:rPr>
          <w:rFonts w:ascii="David" w:hAnsi="David" w:cs="David"/>
          <w:sz w:val="24"/>
          <w:szCs w:val="24"/>
          <w:rtl/>
        </w:rPr>
      </w:pPr>
      <w:r w:rsidRPr="00E20453">
        <w:rPr>
          <w:rFonts w:ascii="David" w:hAnsi="David" w:cs="David"/>
          <w:sz w:val="24"/>
          <w:szCs w:val="24"/>
          <w:shd w:val="clear" w:color="auto" w:fill="FFFFFF"/>
          <w:rtl/>
        </w:rPr>
        <w:t xml:space="preserve">פרויקט הגמר ייבדק (למתן ציון) ע"י המנחה ויוגש לאחר אישור סופי </w:t>
      </w:r>
      <w:r w:rsidR="00AA215C">
        <w:rPr>
          <w:rFonts w:ascii="David" w:hAnsi="David" w:cs="David" w:hint="cs"/>
          <w:sz w:val="24"/>
          <w:szCs w:val="24"/>
          <w:shd w:val="clear" w:color="auto" w:fill="FFFFFF"/>
          <w:rtl/>
        </w:rPr>
        <w:t xml:space="preserve">ומתן ציון </w:t>
      </w:r>
      <w:r w:rsidRPr="00E20453">
        <w:rPr>
          <w:rFonts w:ascii="David" w:hAnsi="David" w:cs="David"/>
          <w:sz w:val="24"/>
          <w:szCs w:val="24"/>
          <w:shd w:val="clear" w:color="auto" w:fill="FFFFFF"/>
          <w:rtl/>
        </w:rPr>
        <w:t>של המנחה למזכירות החוג.</w:t>
      </w:r>
      <w:r w:rsidRPr="00E20453">
        <w:rPr>
          <w:rFonts w:ascii="David" w:hAnsi="David" w:cs="David"/>
          <w:sz w:val="24"/>
          <w:szCs w:val="24"/>
          <w:rtl/>
        </w:rPr>
        <w:t xml:space="preserve"> </w:t>
      </w:r>
    </w:p>
    <w:p w14:paraId="39B6F7A2" w14:textId="17B842E8" w:rsidR="00A010BF" w:rsidRPr="00390C12" w:rsidRDefault="00E20453" w:rsidP="00390C12">
      <w:pPr>
        <w:pStyle w:val="ListParagraph"/>
        <w:numPr>
          <w:ilvl w:val="0"/>
          <w:numId w:val="6"/>
        </w:numPr>
        <w:bidi/>
        <w:spacing w:after="120" w:line="360" w:lineRule="auto"/>
        <w:ind w:right="709" w:hanging="438"/>
        <w:jc w:val="both"/>
        <w:rPr>
          <w:rFonts w:cs="David"/>
          <w:sz w:val="24"/>
          <w:szCs w:val="24"/>
          <w:rtl/>
        </w:rPr>
      </w:pPr>
      <w:r w:rsidRPr="00390C12">
        <w:rPr>
          <w:rFonts w:ascii="David" w:hAnsi="David" w:cs="David"/>
          <w:sz w:val="24"/>
          <w:szCs w:val="24"/>
          <w:shd w:val="clear" w:color="auto" w:fill="FFFFFF"/>
          <w:rtl/>
        </w:rPr>
        <w:t xml:space="preserve">ההגשה למזכירות החוג תהיה </w:t>
      </w:r>
      <w:r w:rsidR="00A010BF" w:rsidRPr="00390C12">
        <w:rPr>
          <w:rFonts w:ascii="David" w:hAnsi="David" w:cs="David" w:hint="cs"/>
          <w:sz w:val="24"/>
          <w:szCs w:val="24"/>
          <w:shd w:val="clear" w:color="auto" w:fill="FFFFFF"/>
          <w:rtl/>
        </w:rPr>
        <w:t xml:space="preserve">עד </w:t>
      </w:r>
      <w:r w:rsidR="00A010BF" w:rsidRPr="00390C12">
        <w:rPr>
          <w:rFonts w:ascii="David" w:hAnsi="David" w:cs="David" w:hint="cs"/>
          <w:b/>
          <w:bCs/>
          <w:sz w:val="24"/>
          <w:szCs w:val="24"/>
          <w:shd w:val="clear" w:color="auto" w:fill="FFFFFF"/>
          <w:rtl/>
        </w:rPr>
        <w:t>ה-30 לנובמבר</w:t>
      </w:r>
      <w:r w:rsidR="00A010BF" w:rsidRPr="00390C12">
        <w:rPr>
          <w:rFonts w:ascii="David" w:hAnsi="David" w:cs="David" w:hint="cs"/>
          <w:sz w:val="24"/>
          <w:szCs w:val="24"/>
          <w:shd w:val="clear" w:color="auto" w:fill="FFFFFF"/>
          <w:rtl/>
        </w:rPr>
        <w:t xml:space="preserve"> </w:t>
      </w:r>
      <w:r w:rsidRPr="00390C12">
        <w:rPr>
          <w:rFonts w:ascii="David" w:hAnsi="David" w:cs="David"/>
          <w:b/>
          <w:bCs/>
          <w:sz w:val="24"/>
          <w:szCs w:val="24"/>
          <w:shd w:val="clear" w:color="auto" w:fill="FFFFFF"/>
          <w:rtl/>
        </w:rPr>
        <w:t>בסוף השנה השנייה ללימודים</w:t>
      </w:r>
      <w:r w:rsidRPr="00390C12">
        <w:rPr>
          <w:rFonts w:ascii="David" w:hAnsi="David" w:cs="David"/>
          <w:sz w:val="24"/>
          <w:szCs w:val="24"/>
          <w:shd w:val="clear" w:color="auto" w:fill="FFFFFF"/>
          <w:rtl/>
        </w:rPr>
        <w:t xml:space="preserve">. </w:t>
      </w:r>
      <w:r w:rsidR="00A010BF" w:rsidRPr="00390C12">
        <w:rPr>
          <w:rFonts w:cs="David"/>
          <w:sz w:val="24"/>
          <w:szCs w:val="24"/>
          <w:u w:val="single"/>
          <w:rtl/>
        </w:rPr>
        <w:t xml:space="preserve">הארכת הלימודים מעבר לתאריך זה טעונה אישור של המנחה, ועדת </w:t>
      </w:r>
      <w:proofErr w:type="spellStart"/>
      <w:r w:rsidR="00A010BF" w:rsidRPr="00390C12">
        <w:rPr>
          <w:rFonts w:cs="David"/>
          <w:sz w:val="24"/>
          <w:szCs w:val="24"/>
          <w:u w:val="single"/>
          <w:rtl/>
        </w:rPr>
        <w:t>המ.א</w:t>
      </w:r>
      <w:proofErr w:type="spellEnd"/>
      <w:r w:rsidR="00A010BF" w:rsidRPr="00390C12">
        <w:rPr>
          <w:rFonts w:cs="David"/>
          <w:sz w:val="24"/>
          <w:szCs w:val="24"/>
          <w:u w:val="single"/>
          <w:rtl/>
        </w:rPr>
        <w:t>. של החוג  והרשות ללימודים מתקדמים וגוררת תשלום שכר לימוד נוסף</w:t>
      </w:r>
      <w:r w:rsidR="00A010BF" w:rsidRPr="00390C12">
        <w:rPr>
          <w:rFonts w:cs="David"/>
          <w:sz w:val="24"/>
          <w:szCs w:val="24"/>
          <w:rtl/>
        </w:rPr>
        <w:t xml:space="preserve">.  </w:t>
      </w:r>
    </w:p>
    <w:p w14:paraId="3847139A" w14:textId="77777777" w:rsidR="00A010BF" w:rsidRPr="00390C12" w:rsidRDefault="00A010BF" w:rsidP="00390C12">
      <w:pPr>
        <w:pStyle w:val="ListParagraph"/>
        <w:numPr>
          <w:ilvl w:val="0"/>
          <w:numId w:val="6"/>
        </w:numPr>
        <w:bidi/>
        <w:spacing w:after="120" w:line="360" w:lineRule="auto"/>
        <w:ind w:right="709" w:hanging="438"/>
        <w:jc w:val="both"/>
        <w:rPr>
          <w:rFonts w:cs="David"/>
          <w:sz w:val="24"/>
          <w:szCs w:val="24"/>
          <w:rtl/>
        </w:rPr>
      </w:pPr>
      <w:r w:rsidRPr="00390C12">
        <w:rPr>
          <w:rFonts w:cs="David"/>
          <w:sz w:val="24"/>
          <w:szCs w:val="24"/>
          <w:rtl/>
        </w:rPr>
        <w:t xml:space="preserve">ציון עבודת הגמר יעמוד על 30% </w:t>
      </w:r>
      <w:proofErr w:type="spellStart"/>
      <w:r w:rsidRPr="00390C12">
        <w:rPr>
          <w:rFonts w:cs="David"/>
          <w:sz w:val="24"/>
          <w:szCs w:val="24"/>
          <w:rtl/>
        </w:rPr>
        <w:t>מציונו</w:t>
      </w:r>
      <w:proofErr w:type="spellEnd"/>
      <w:r w:rsidRPr="00390C12">
        <w:rPr>
          <w:rFonts w:cs="David"/>
          <w:sz w:val="24"/>
          <w:szCs w:val="24"/>
          <w:rtl/>
        </w:rPr>
        <w:t xml:space="preserve"> הסופי של התלמיד.</w:t>
      </w:r>
    </w:p>
    <w:p w14:paraId="0493719A" w14:textId="77777777" w:rsidR="00A010BF" w:rsidRPr="00E20453" w:rsidRDefault="00A010BF" w:rsidP="00E20453">
      <w:pPr>
        <w:spacing w:line="360" w:lineRule="auto"/>
        <w:ind w:left="282" w:right="567"/>
        <w:rPr>
          <w:rFonts w:ascii="David" w:hAnsi="David" w:cs="David"/>
          <w:b/>
          <w:bCs/>
          <w:sz w:val="24"/>
          <w:szCs w:val="24"/>
          <w:rtl/>
        </w:rPr>
      </w:pPr>
    </w:p>
    <w:p w14:paraId="021ABBA3" w14:textId="4FA0F7A6" w:rsidR="00E20453" w:rsidRDefault="00E20453" w:rsidP="00E20453">
      <w:pPr>
        <w:spacing w:line="360" w:lineRule="auto"/>
        <w:ind w:left="282" w:right="567"/>
        <w:rPr>
          <w:rFonts w:ascii="David" w:hAnsi="David" w:cs="David"/>
          <w:b/>
          <w:bCs/>
          <w:sz w:val="24"/>
          <w:szCs w:val="24"/>
        </w:rPr>
      </w:pPr>
      <w:r w:rsidRPr="00E20453">
        <w:rPr>
          <w:rFonts w:ascii="David" w:hAnsi="David" w:cs="David"/>
          <w:b/>
          <w:bCs/>
          <w:sz w:val="24"/>
          <w:szCs w:val="24"/>
          <w:rtl/>
        </w:rPr>
        <w:t>סוגי העבודות במסלול ללא תזה:</w:t>
      </w:r>
    </w:p>
    <w:p w14:paraId="6D497418" w14:textId="77777777" w:rsidR="00390C12" w:rsidRPr="00E20453" w:rsidRDefault="00390C12" w:rsidP="00E20453">
      <w:pPr>
        <w:spacing w:line="360" w:lineRule="auto"/>
        <w:ind w:left="282" w:right="567"/>
        <w:rPr>
          <w:rFonts w:ascii="David" w:hAnsi="David" w:cs="David"/>
          <w:b/>
          <w:bCs/>
          <w:sz w:val="24"/>
          <w:szCs w:val="24"/>
          <w:rtl/>
        </w:rPr>
      </w:pPr>
    </w:p>
    <w:p w14:paraId="5FB82A45" w14:textId="77777777" w:rsidR="00E20453" w:rsidRPr="00E20453" w:rsidRDefault="00E20453" w:rsidP="00E20453">
      <w:pPr>
        <w:pStyle w:val="ListParagraph"/>
        <w:numPr>
          <w:ilvl w:val="0"/>
          <w:numId w:val="3"/>
        </w:numPr>
        <w:bidi/>
        <w:spacing w:after="0" w:line="360" w:lineRule="auto"/>
        <w:ind w:left="282" w:right="567"/>
        <w:rPr>
          <w:rFonts w:ascii="David" w:hAnsi="David" w:cs="David"/>
          <w:sz w:val="24"/>
          <w:szCs w:val="24"/>
          <w:u w:val="single"/>
        </w:rPr>
      </w:pPr>
      <w:r w:rsidRPr="00E20453">
        <w:rPr>
          <w:rFonts w:ascii="David" w:hAnsi="David" w:cs="David"/>
          <w:sz w:val="24"/>
          <w:szCs w:val="24"/>
          <w:u w:val="single"/>
          <w:rtl/>
        </w:rPr>
        <w:t xml:space="preserve">פרויקט אמפירי </w:t>
      </w:r>
    </w:p>
    <w:p w14:paraId="373A894F" w14:textId="77777777" w:rsidR="00E20453" w:rsidRPr="00E20453" w:rsidRDefault="00E20453" w:rsidP="00E20453">
      <w:pPr>
        <w:pStyle w:val="ListParagraph"/>
        <w:bidi/>
        <w:spacing w:after="0" w:line="360" w:lineRule="auto"/>
        <w:ind w:left="282" w:right="567"/>
        <w:rPr>
          <w:rFonts w:ascii="David" w:hAnsi="David" w:cs="David"/>
          <w:color w:val="000000"/>
          <w:sz w:val="24"/>
          <w:szCs w:val="24"/>
          <w:shd w:val="clear" w:color="auto" w:fill="FFFFFF"/>
        </w:rPr>
      </w:pPr>
      <w:r w:rsidRPr="00E20453">
        <w:rPr>
          <w:rFonts w:ascii="David" w:hAnsi="David" w:cs="David"/>
          <w:color w:val="000000"/>
          <w:sz w:val="24"/>
          <w:szCs w:val="24"/>
          <w:shd w:val="clear" w:color="auto" w:fill="FFFFFF"/>
          <w:rtl/>
        </w:rPr>
        <w:t xml:space="preserve">פרויקט אמפירי הינו בהיקף של סמינר מורחב שמטרתו להתנסות בעבודת מחקר תוך שאילה של שאלת מחקר, בחינתה באופן אמפירי על בסיס תוכנית מחקר נתונה, הצגת התוצאות וכתיבת דיון ממוקד. ישנן 3 אפשרויות לביצוע העבודה: </w:t>
      </w:r>
    </w:p>
    <w:p w14:paraId="68E3BA56" w14:textId="77777777" w:rsidR="00E20453" w:rsidRPr="00E20453" w:rsidRDefault="00E20453" w:rsidP="00E20453">
      <w:pPr>
        <w:pStyle w:val="ListParagraph"/>
        <w:numPr>
          <w:ilvl w:val="0"/>
          <w:numId w:val="4"/>
        </w:numPr>
        <w:bidi/>
        <w:spacing w:after="0" w:line="360" w:lineRule="auto"/>
        <w:ind w:left="849" w:right="567"/>
        <w:rPr>
          <w:rFonts w:ascii="David" w:hAnsi="David" w:cs="David"/>
          <w:sz w:val="24"/>
          <w:szCs w:val="24"/>
          <w:rtl/>
        </w:rPr>
      </w:pPr>
      <w:r w:rsidRPr="00E20453">
        <w:rPr>
          <w:rFonts w:ascii="David" w:hAnsi="David" w:cs="David"/>
          <w:sz w:val="24"/>
          <w:szCs w:val="24"/>
          <w:rtl/>
        </w:rPr>
        <w:t xml:space="preserve">פרויקט המבוסס על עבודת סמינר כאשר ניתן יהיה לראות בסמינר פיילוט לפרויקט הגמר. לצורך </w:t>
      </w:r>
      <w:proofErr w:type="spellStart"/>
      <w:r w:rsidRPr="00E20453">
        <w:rPr>
          <w:rFonts w:ascii="David" w:hAnsi="David" w:cs="David"/>
          <w:sz w:val="24"/>
          <w:szCs w:val="24"/>
          <w:rtl/>
        </w:rPr>
        <w:t>פרוייקט</w:t>
      </w:r>
      <w:proofErr w:type="spellEnd"/>
      <w:r w:rsidRPr="00E20453">
        <w:rPr>
          <w:rFonts w:ascii="David" w:hAnsi="David" w:cs="David"/>
          <w:sz w:val="24"/>
          <w:szCs w:val="24"/>
          <w:rtl/>
        </w:rPr>
        <w:t xml:space="preserve"> הגמר תישאל שאלה אמפירית ויאספו נתונים נוספים בהתאם לשאלה. </w:t>
      </w:r>
    </w:p>
    <w:p w14:paraId="037066C3" w14:textId="77777777" w:rsidR="00E20453" w:rsidRPr="00E20453" w:rsidRDefault="00E20453" w:rsidP="00E20453">
      <w:pPr>
        <w:pStyle w:val="ListParagraph"/>
        <w:numPr>
          <w:ilvl w:val="0"/>
          <w:numId w:val="4"/>
        </w:numPr>
        <w:bidi/>
        <w:spacing w:after="0" w:line="360" w:lineRule="auto"/>
        <w:ind w:left="849" w:right="567"/>
        <w:rPr>
          <w:rFonts w:ascii="David" w:hAnsi="David" w:cs="David"/>
          <w:sz w:val="24"/>
          <w:szCs w:val="24"/>
        </w:rPr>
      </w:pPr>
      <w:r w:rsidRPr="00E20453">
        <w:rPr>
          <w:rFonts w:ascii="David" w:hAnsi="David" w:cs="David"/>
          <w:sz w:val="24"/>
          <w:szCs w:val="24"/>
          <w:rtl/>
        </w:rPr>
        <w:t xml:space="preserve">פרויקט הכולל הצטרפות לקבוצת מחקר של המנחה. הסטודנט יעלה שאלה אמפירית ויערך איסוף/ניתוח נתונים תוך התבססות על נתונים קיימים. </w:t>
      </w:r>
    </w:p>
    <w:p w14:paraId="0A230170" w14:textId="77777777" w:rsidR="00E20453" w:rsidRPr="00E20453" w:rsidRDefault="00E20453" w:rsidP="00E20453">
      <w:pPr>
        <w:pStyle w:val="ListParagraph"/>
        <w:numPr>
          <w:ilvl w:val="0"/>
          <w:numId w:val="4"/>
        </w:numPr>
        <w:bidi/>
        <w:spacing w:after="0" w:line="360" w:lineRule="auto"/>
        <w:ind w:left="849" w:right="567"/>
        <w:rPr>
          <w:rFonts w:ascii="David" w:hAnsi="David" w:cs="David"/>
          <w:sz w:val="24"/>
          <w:szCs w:val="24"/>
          <w:rtl/>
        </w:rPr>
      </w:pPr>
      <w:r w:rsidRPr="00E20453">
        <w:rPr>
          <w:rFonts w:ascii="David" w:hAnsi="David" w:cs="David"/>
          <w:sz w:val="24"/>
          <w:szCs w:val="24"/>
          <w:rtl/>
        </w:rPr>
        <w:t xml:space="preserve">פרויקט מסוג חקר מקרה </w:t>
      </w:r>
      <w:r w:rsidRPr="00E20453">
        <w:rPr>
          <w:rFonts w:ascii="David" w:hAnsi="David" w:cs="David"/>
          <w:sz w:val="24"/>
          <w:szCs w:val="24"/>
        </w:rPr>
        <w:t xml:space="preserve">Case study </w:t>
      </w:r>
      <w:r w:rsidRPr="00E20453">
        <w:rPr>
          <w:rFonts w:ascii="David" w:hAnsi="David" w:cs="David"/>
          <w:sz w:val="24"/>
          <w:szCs w:val="24"/>
          <w:rtl/>
        </w:rPr>
        <w:t xml:space="preserve"> </w:t>
      </w:r>
    </w:p>
    <w:p w14:paraId="7BFADACF" w14:textId="4997808C" w:rsidR="00E20453" w:rsidRDefault="00E20453" w:rsidP="00E20453">
      <w:pPr>
        <w:pStyle w:val="ListParagraph"/>
        <w:bidi/>
        <w:spacing w:after="0" w:line="360" w:lineRule="auto"/>
        <w:ind w:left="282" w:right="567"/>
        <w:rPr>
          <w:rFonts w:ascii="David" w:hAnsi="David" w:cs="David"/>
          <w:sz w:val="24"/>
          <w:szCs w:val="24"/>
          <w:rtl/>
        </w:rPr>
      </w:pPr>
    </w:p>
    <w:p w14:paraId="61A92F15" w14:textId="77777777" w:rsidR="00E20453" w:rsidRPr="00E20453" w:rsidRDefault="00E20453" w:rsidP="00E20453">
      <w:pPr>
        <w:pStyle w:val="ListParagraph"/>
        <w:numPr>
          <w:ilvl w:val="0"/>
          <w:numId w:val="3"/>
        </w:numPr>
        <w:bidi/>
        <w:spacing w:after="0" w:line="360" w:lineRule="auto"/>
        <w:ind w:left="282" w:right="567"/>
        <w:rPr>
          <w:rFonts w:ascii="David" w:hAnsi="David" w:cs="David"/>
          <w:sz w:val="24"/>
          <w:szCs w:val="24"/>
          <w:u w:val="single"/>
        </w:rPr>
      </w:pPr>
      <w:r w:rsidRPr="00E20453">
        <w:rPr>
          <w:rFonts w:ascii="David" w:hAnsi="David" w:cs="David"/>
          <w:sz w:val="24"/>
          <w:szCs w:val="24"/>
          <w:u w:val="single"/>
          <w:rtl/>
        </w:rPr>
        <w:t xml:space="preserve">סקירת ספרות ממפה </w:t>
      </w:r>
      <w:r w:rsidRPr="00E20453">
        <w:rPr>
          <w:rFonts w:ascii="David" w:hAnsi="David" w:cs="David"/>
          <w:sz w:val="24"/>
          <w:szCs w:val="24"/>
          <w:u w:val="single"/>
        </w:rPr>
        <w:t xml:space="preserve"> Scoping review </w:t>
      </w:r>
    </w:p>
    <w:p w14:paraId="32802A72" w14:textId="77777777" w:rsidR="00E20453" w:rsidRPr="00E20453" w:rsidRDefault="00E20453" w:rsidP="00E20453">
      <w:pPr>
        <w:spacing w:line="360" w:lineRule="auto"/>
        <w:ind w:left="282" w:right="567"/>
        <w:rPr>
          <w:rFonts w:ascii="David" w:hAnsi="David" w:cs="David"/>
          <w:sz w:val="24"/>
          <w:szCs w:val="24"/>
        </w:rPr>
      </w:pPr>
      <w:r w:rsidRPr="00E20453">
        <w:rPr>
          <w:rFonts w:ascii="David" w:hAnsi="David" w:cs="David"/>
          <w:sz w:val="24"/>
          <w:szCs w:val="24"/>
          <w:rtl/>
        </w:rPr>
        <w:lastRenderedPageBreak/>
        <w:t>סקירת ספרות</w:t>
      </w:r>
      <w:r w:rsidRPr="00E20453">
        <w:rPr>
          <w:rFonts w:ascii="David" w:hAnsi="David" w:cs="David"/>
          <w:sz w:val="24"/>
          <w:szCs w:val="24"/>
        </w:rPr>
        <w:t xml:space="preserve"> </w:t>
      </w:r>
      <w:r w:rsidRPr="00E20453">
        <w:rPr>
          <w:rFonts w:ascii="David" w:hAnsi="David" w:cs="David"/>
          <w:sz w:val="24"/>
          <w:szCs w:val="24"/>
          <w:rtl/>
        </w:rPr>
        <w:t xml:space="preserve">ממפה </w:t>
      </w:r>
      <w:proofErr w:type="spellStart"/>
      <w:r w:rsidRPr="00E20453">
        <w:rPr>
          <w:rFonts w:ascii="David" w:hAnsi="David" w:cs="David"/>
          <w:sz w:val="24"/>
          <w:szCs w:val="24"/>
          <w:rtl/>
        </w:rPr>
        <w:t>מתכללת</w:t>
      </w:r>
      <w:proofErr w:type="spellEnd"/>
      <w:r w:rsidRPr="00E20453">
        <w:rPr>
          <w:rFonts w:ascii="David" w:hAnsi="David" w:cs="David"/>
          <w:sz w:val="24"/>
          <w:szCs w:val="24"/>
          <w:rtl/>
        </w:rPr>
        <w:t xml:space="preserve"> תוצאות מחקרים שפורסמו בספרות המחקרית. מטרת הסקירה לאתר ולסכם תוצאות של מחקרים הרלוונטיים לשאלת מחקר ולדון בהם באופן אינטגרטיבי. סקירת ספרות ממפה יכולה להתבסס על סמינריון תוך העמקת הידע התיאורטי בתחום שנבחר בסמינר.</w:t>
      </w:r>
    </w:p>
    <w:p w14:paraId="79E92DE1" w14:textId="35F79FED" w:rsidR="00E20453" w:rsidRDefault="00E20453" w:rsidP="00E20453">
      <w:pPr>
        <w:spacing w:line="360" w:lineRule="auto"/>
        <w:ind w:left="282" w:right="567"/>
        <w:rPr>
          <w:rFonts w:ascii="David" w:hAnsi="David" w:cs="David"/>
          <w:sz w:val="24"/>
          <w:szCs w:val="24"/>
        </w:rPr>
      </w:pPr>
      <w:r w:rsidRPr="00E20453">
        <w:rPr>
          <w:rFonts w:ascii="David" w:hAnsi="David" w:cs="David"/>
          <w:sz w:val="24"/>
          <w:szCs w:val="24"/>
          <w:rtl/>
        </w:rPr>
        <w:t xml:space="preserve">העבודה תכלול את הצגת שאלת הסקירה, פירוט חשיבות מחקרית וקלינית של הסקירה, שיטת החיפוש (מילות חיפוש, מאגרי מידע, סוגי המחקרים ומדדי ההכללה של המאמרים- שיתאימו </w:t>
      </w:r>
      <w:proofErr w:type="spellStart"/>
      <w:r w:rsidRPr="00E20453">
        <w:rPr>
          <w:rFonts w:ascii="David" w:hAnsi="David" w:cs="David"/>
          <w:sz w:val="24"/>
          <w:szCs w:val="24"/>
          <w:rtl/>
        </w:rPr>
        <w:t>במדוייק</w:t>
      </w:r>
      <w:proofErr w:type="spellEnd"/>
      <w:r w:rsidRPr="00E20453">
        <w:rPr>
          <w:rFonts w:ascii="David" w:hAnsi="David" w:cs="David"/>
          <w:sz w:val="24"/>
          <w:szCs w:val="24"/>
          <w:rtl/>
        </w:rPr>
        <w:t xml:space="preserve"> לשאלת המחקר), תוצאות (כולל טבלאות מסכמות של המאמרים שנכללו- שנה, נבדקים, מדדים, שפה), הצגה תמציתית של מידע מכול מאמר הרלוונטי לשאלת המחקר ודיון. </w:t>
      </w:r>
    </w:p>
    <w:p w14:paraId="77BF0D74" w14:textId="77777777" w:rsidR="00390C12" w:rsidRPr="00E20453" w:rsidRDefault="00390C12" w:rsidP="00E20453">
      <w:pPr>
        <w:spacing w:line="360" w:lineRule="auto"/>
        <w:ind w:left="282" w:right="567"/>
        <w:rPr>
          <w:rFonts w:ascii="David" w:hAnsi="David" w:cs="David"/>
          <w:sz w:val="24"/>
          <w:szCs w:val="24"/>
          <w:rtl/>
        </w:rPr>
      </w:pPr>
    </w:p>
    <w:p w14:paraId="596798E7" w14:textId="77777777" w:rsidR="00E20453" w:rsidRPr="00E20453" w:rsidRDefault="00E20453" w:rsidP="00E20453">
      <w:pPr>
        <w:pStyle w:val="ListParagraph"/>
        <w:numPr>
          <w:ilvl w:val="0"/>
          <w:numId w:val="3"/>
        </w:numPr>
        <w:bidi/>
        <w:spacing w:after="0" w:line="360" w:lineRule="auto"/>
        <w:ind w:left="282" w:right="567"/>
        <w:rPr>
          <w:rFonts w:ascii="David" w:hAnsi="David" w:cs="David"/>
          <w:sz w:val="24"/>
          <w:szCs w:val="24"/>
          <w:u w:val="single"/>
        </w:rPr>
      </w:pPr>
      <w:r w:rsidRPr="00E20453">
        <w:rPr>
          <w:rFonts w:ascii="David" w:hAnsi="David" w:cs="David"/>
          <w:sz w:val="24"/>
          <w:szCs w:val="24"/>
          <w:u w:val="single"/>
          <w:rtl/>
        </w:rPr>
        <w:t>פיתוח תוכנית מחקר</w:t>
      </w:r>
    </w:p>
    <w:p w14:paraId="7661C09D" w14:textId="63608581" w:rsidR="00E20453" w:rsidRDefault="00E20453" w:rsidP="00E20453">
      <w:pPr>
        <w:spacing w:line="360" w:lineRule="auto"/>
        <w:ind w:left="282" w:right="567"/>
        <w:rPr>
          <w:rFonts w:ascii="David" w:hAnsi="David" w:cs="David"/>
          <w:sz w:val="24"/>
          <w:szCs w:val="24"/>
          <w:rtl/>
        </w:rPr>
      </w:pPr>
      <w:r w:rsidRPr="00E20453">
        <w:rPr>
          <w:rFonts w:ascii="David" w:hAnsi="David" w:cs="David"/>
          <w:sz w:val="24"/>
          <w:szCs w:val="24"/>
          <w:rtl/>
        </w:rPr>
        <w:t xml:space="preserve">כתיבה של תכנית מחקר מפורטת שתכלול רקע מדעי מצומצם, עם דגש על מטרות המחקר וחשיבותו ותיאור מפורט של המחקר המוצע. במסגרת השיטה שתגובש יש לכלול חומרים ייחודיים שנבנו למטרת המחקר ולצרפם במלואם. בנוסף, בעבודה זו יש להתייחס גם לאישורים הנדרשים לביצוע העבודה, תוצאות מקדימות, תנאים לביצוע המחקר (פירוט כוח אדם </w:t>
      </w:r>
      <w:proofErr w:type="spellStart"/>
      <w:r w:rsidRPr="00E20453">
        <w:rPr>
          <w:rFonts w:ascii="David" w:hAnsi="David" w:cs="David"/>
          <w:sz w:val="24"/>
          <w:szCs w:val="24"/>
          <w:rtl/>
        </w:rPr>
        <w:t>מיכשור</w:t>
      </w:r>
      <w:proofErr w:type="spellEnd"/>
      <w:r w:rsidRPr="00E20453">
        <w:rPr>
          <w:rFonts w:ascii="David" w:hAnsi="David" w:cs="David"/>
          <w:sz w:val="24"/>
          <w:szCs w:val="24"/>
          <w:rtl/>
        </w:rPr>
        <w:t xml:space="preserve"> וזמינות), וכן יש לפרט מהן התוצאות הצפויות, המכשלות האפשריות ולוח זמנים לביצוע המחקר בטבלה. </w:t>
      </w:r>
    </w:p>
    <w:p w14:paraId="08EE9BBB" w14:textId="44D8FDB2" w:rsidR="00A010BF" w:rsidRDefault="00A010BF" w:rsidP="00E20453">
      <w:pPr>
        <w:spacing w:line="360" w:lineRule="auto"/>
        <w:ind w:left="282" w:right="567"/>
        <w:rPr>
          <w:rFonts w:ascii="David" w:hAnsi="David" w:cs="David"/>
          <w:sz w:val="24"/>
          <w:szCs w:val="24"/>
          <w:rtl/>
        </w:rPr>
      </w:pPr>
    </w:p>
    <w:p w14:paraId="597385F3" w14:textId="77777777" w:rsidR="00A010BF" w:rsidRPr="00E20453" w:rsidRDefault="00A010BF" w:rsidP="00A010BF">
      <w:pPr>
        <w:pStyle w:val="ListParagraph"/>
        <w:bidi/>
        <w:spacing w:after="0" w:line="360" w:lineRule="auto"/>
        <w:ind w:left="282" w:right="284"/>
        <w:rPr>
          <w:rFonts w:ascii="David" w:hAnsi="David" w:cs="David"/>
          <w:sz w:val="24"/>
          <w:szCs w:val="24"/>
          <w:shd w:val="clear" w:color="auto" w:fill="FFFFFF"/>
          <w:rtl/>
        </w:rPr>
      </w:pPr>
      <w:r w:rsidRPr="00E20453">
        <w:rPr>
          <w:rFonts w:ascii="David" w:hAnsi="David" w:cs="David"/>
          <w:sz w:val="24"/>
          <w:szCs w:val="24"/>
          <w:shd w:val="clear" w:color="auto" w:fill="FFFFFF"/>
          <w:rtl/>
        </w:rPr>
        <w:t>פרויקט הגמר לא יעלה בהיקפו על 15 עמודים (לא כולל ב</w:t>
      </w:r>
      <w:r>
        <w:rPr>
          <w:rFonts w:ascii="David" w:hAnsi="David" w:cs="David" w:hint="cs"/>
          <w:sz w:val="24"/>
          <w:szCs w:val="24"/>
          <w:shd w:val="clear" w:color="auto" w:fill="FFFFFF"/>
          <w:rtl/>
        </w:rPr>
        <w:t>י</w:t>
      </w:r>
      <w:r w:rsidRPr="00E20453">
        <w:rPr>
          <w:rFonts w:ascii="David" w:hAnsi="David" w:cs="David"/>
          <w:sz w:val="24"/>
          <w:szCs w:val="24"/>
          <w:shd w:val="clear" w:color="auto" w:fill="FFFFFF"/>
          <w:rtl/>
        </w:rPr>
        <w:t>בליוגרפיה ונספחים).</w:t>
      </w:r>
    </w:p>
    <w:p w14:paraId="5389684F" w14:textId="77777777" w:rsidR="00A010BF" w:rsidRPr="00E20453" w:rsidRDefault="00A010BF" w:rsidP="00E20453">
      <w:pPr>
        <w:spacing w:line="360" w:lineRule="auto"/>
        <w:ind w:left="282" w:right="567"/>
        <w:rPr>
          <w:rFonts w:ascii="David" w:hAnsi="David" w:cs="David"/>
          <w:sz w:val="24"/>
          <w:szCs w:val="24"/>
        </w:rPr>
      </w:pPr>
    </w:p>
    <w:p w14:paraId="1F274584" w14:textId="77777777" w:rsidR="00E20453" w:rsidRPr="00E20453" w:rsidRDefault="00E20453" w:rsidP="00E20453">
      <w:pPr>
        <w:spacing w:line="360" w:lineRule="auto"/>
        <w:ind w:left="282" w:right="567"/>
        <w:rPr>
          <w:rFonts w:ascii="David" w:hAnsi="David" w:cs="David"/>
          <w:sz w:val="24"/>
          <w:szCs w:val="24"/>
        </w:rPr>
      </w:pPr>
    </w:p>
    <w:p w14:paraId="2B355D2C" w14:textId="3299CB17" w:rsidR="00CD2107" w:rsidRPr="00E20453" w:rsidRDefault="00CD2107" w:rsidP="00346DB2">
      <w:pPr>
        <w:spacing w:after="120" w:line="360" w:lineRule="auto"/>
        <w:ind w:left="708" w:right="709"/>
        <w:jc w:val="both"/>
        <w:rPr>
          <w:rFonts w:ascii="David" w:hAnsi="David" w:cs="David"/>
          <w:b/>
          <w:bCs/>
          <w:sz w:val="24"/>
          <w:szCs w:val="24"/>
          <w:rtl/>
        </w:rPr>
      </w:pPr>
    </w:p>
    <w:p w14:paraId="39443DF9" w14:textId="77777777" w:rsidR="00CD2107" w:rsidRPr="00E20453" w:rsidRDefault="00CD2107" w:rsidP="00517A3F">
      <w:pPr>
        <w:spacing w:after="120" w:line="360" w:lineRule="auto"/>
        <w:ind w:left="708" w:right="709"/>
        <w:jc w:val="both"/>
        <w:rPr>
          <w:rFonts w:ascii="David" w:hAnsi="David" w:cs="David"/>
          <w:b/>
          <w:bCs/>
          <w:sz w:val="24"/>
          <w:szCs w:val="24"/>
          <w:rtl/>
        </w:rPr>
      </w:pPr>
    </w:p>
    <w:p w14:paraId="0A0A3CE5" w14:textId="77777777" w:rsidR="00CD2107" w:rsidRPr="00E20453" w:rsidRDefault="00CD2107" w:rsidP="00CD4B4C">
      <w:pPr>
        <w:spacing w:after="120" w:line="360" w:lineRule="auto"/>
        <w:ind w:right="709"/>
        <w:jc w:val="both"/>
        <w:rPr>
          <w:rFonts w:ascii="David" w:hAnsi="David" w:cs="David"/>
          <w:sz w:val="24"/>
          <w:szCs w:val="24"/>
          <w:rtl/>
        </w:rPr>
      </w:pPr>
    </w:p>
    <w:p w14:paraId="45CEE2F3" w14:textId="77777777" w:rsidR="00CD2107" w:rsidRPr="00E20453" w:rsidRDefault="00CD2107" w:rsidP="00CD4B4C">
      <w:pPr>
        <w:ind w:right="709"/>
        <w:jc w:val="both"/>
        <w:rPr>
          <w:rFonts w:ascii="David" w:hAnsi="David" w:cs="David"/>
          <w:sz w:val="24"/>
          <w:szCs w:val="24"/>
          <w:rtl/>
        </w:rPr>
      </w:pPr>
    </w:p>
    <w:p w14:paraId="2CE5623D" w14:textId="77777777" w:rsidR="00CD2107" w:rsidRPr="00E20453" w:rsidRDefault="00CD2107" w:rsidP="004B00B7">
      <w:pPr>
        <w:bidi w:val="0"/>
        <w:rPr>
          <w:rFonts w:ascii="David" w:hAnsi="David" w:cs="David"/>
          <w:b/>
          <w:bCs/>
          <w:sz w:val="32"/>
          <w:szCs w:val="32"/>
          <w:rtl/>
        </w:rPr>
      </w:pPr>
    </w:p>
    <w:sectPr w:rsidR="00CD2107" w:rsidRPr="00E20453" w:rsidSect="00F252B2">
      <w:headerReference w:type="default" r:id="rId7"/>
      <w:footerReference w:type="default" r:id="rId8"/>
      <w:pgSz w:w="11906" w:h="16838"/>
      <w:pgMar w:top="2127" w:right="566" w:bottom="1440" w:left="426"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C227" w14:textId="77777777" w:rsidR="002A5955" w:rsidRDefault="002A5955">
      <w:r>
        <w:separator/>
      </w:r>
    </w:p>
  </w:endnote>
  <w:endnote w:type="continuationSeparator" w:id="0">
    <w:p w14:paraId="44D7A20C" w14:textId="77777777" w:rsidR="002A5955" w:rsidRDefault="002A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7361" w14:textId="77777777" w:rsidR="00F252B2" w:rsidRPr="00614F51" w:rsidRDefault="00F252B2" w:rsidP="00F252B2">
    <w:pPr>
      <w:jc w:val="center"/>
      <w:rPr>
        <w:rFonts w:cs="Times New Roman"/>
        <w:color w:val="FFFFFF"/>
        <w:sz w:val="18"/>
        <w:szCs w:val="18"/>
        <w:rtl/>
      </w:rPr>
    </w:pPr>
    <w:r w:rsidRPr="00614F51">
      <w:rPr>
        <w:rFonts w:ascii="Narkisim" w:hAnsi="Narkisim" w:cs="Narkisim"/>
        <w:noProof/>
        <w:sz w:val="24"/>
        <w:szCs w:val="24"/>
        <w:lang w:val="he-IL"/>
      </w:rPr>
      <w:drawing>
        <wp:inline distT="0" distB="0" distL="0" distR="0" wp14:anchorId="2B845D1B" wp14:editId="0FF49F84">
          <wp:extent cx="6930390" cy="25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0390" cy="25400"/>
                  </a:xfrm>
                  <a:prstGeom prst="rect">
                    <a:avLst/>
                  </a:prstGeom>
                  <a:noFill/>
                  <a:ln>
                    <a:noFill/>
                  </a:ln>
                </pic:spPr>
              </pic:pic>
            </a:graphicData>
          </a:graphic>
        </wp:inline>
      </w:drawing>
    </w:r>
  </w:p>
  <w:p w14:paraId="29C4F7CD" w14:textId="77777777" w:rsidR="00F252B2" w:rsidRDefault="00F252B2" w:rsidP="00F252B2">
    <w:pPr>
      <w:spacing w:line="360" w:lineRule="auto"/>
      <w:jc w:val="center"/>
      <w:rPr>
        <w:rFonts w:ascii="Narkisim" w:hAnsi="Narkisim" w:cs="Narkisim"/>
        <w:sz w:val="24"/>
        <w:szCs w:val="24"/>
        <w:rtl/>
      </w:rPr>
    </w:pPr>
  </w:p>
  <w:p w14:paraId="046349B8" w14:textId="77777777" w:rsidR="00F252B2" w:rsidRPr="00301D4A" w:rsidRDefault="00F252B2" w:rsidP="00F252B2">
    <w:pPr>
      <w:spacing w:line="360" w:lineRule="auto"/>
      <w:jc w:val="center"/>
      <w:rPr>
        <w:rFonts w:ascii="Narkisim" w:hAnsi="Narkisim" w:cs="Narkisim"/>
        <w:sz w:val="24"/>
        <w:szCs w:val="24"/>
      </w:rPr>
    </w:pPr>
    <w:r w:rsidRPr="00301D4A">
      <w:rPr>
        <w:rFonts w:ascii="Narkisim" w:hAnsi="Narkisim" w:cs="Narkisim"/>
        <w:sz w:val="24"/>
        <w:szCs w:val="24"/>
        <w:rtl/>
      </w:rPr>
      <w:t xml:space="preserve">שד' אבא חושי 199, הר הכרמל, חיפה 3498838 </w:t>
    </w:r>
    <w:r w:rsidRPr="00301D4A">
      <w:rPr>
        <w:rFonts w:ascii="Narkisim" w:hAnsi="Narkisim" w:cs="Narkisim"/>
        <w:b/>
        <w:bCs/>
        <w:sz w:val="24"/>
        <w:szCs w:val="24"/>
        <w:rtl/>
      </w:rPr>
      <w:t>|</w:t>
    </w:r>
    <w:r w:rsidRPr="00301D4A">
      <w:rPr>
        <w:rFonts w:ascii="Narkisim" w:hAnsi="Narkisim" w:cs="Narkisim"/>
        <w:sz w:val="24"/>
        <w:szCs w:val="24"/>
      </w:rPr>
      <w:t xml:space="preserve"> </w:t>
    </w:r>
    <w:r w:rsidRPr="00301D4A">
      <w:rPr>
        <w:rFonts w:ascii="Narkisim" w:hAnsi="Narkisim" w:cs="Narkisim"/>
        <w:sz w:val="24"/>
        <w:szCs w:val="24"/>
        <w:rtl/>
      </w:rPr>
      <w:t xml:space="preserve"> </w:t>
    </w:r>
    <w:r w:rsidRPr="00301D4A">
      <w:rPr>
        <w:rFonts w:ascii="Narkisim" w:hAnsi="Narkisim" w:cs="Narkisim"/>
        <w:sz w:val="24"/>
        <w:szCs w:val="24"/>
      </w:rPr>
      <w:t xml:space="preserve">199 Abba </w:t>
    </w:r>
    <w:proofErr w:type="spellStart"/>
    <w:r w:rsidRPr="00301D4A">
      <w:rPr>
        <w:rFonts w:ascii="Narkisim" w:hAnsi="Narkisim" w:cs="Narkisim"/>
        <w:sz w:val="24"/>
        <w:szCs w:val="24"/>
      </w:rPr>
      <w:t>Khoushy</w:t>
    </w:r>
    <w:proofErr w:type="spellEnd"/>
    <w:r w:rsidRPr="00301D4A">
      <w:rPr>
        <w:rFonts w:ascii="Narkisim" w:hAnsi="Narkisim" w:cs="Narkisim"/>
        <w:sz w:val="24"/>
        <w:szCs w:val="24"/>
      </w:rPr>
      <w:t xml:space="preserve"> Ave, Mt. Carmel, Haifa 3498838</w:t>
    </w:r>
  </w:p>
  <w:p w14:paraId="700FDC53" w14:textId="77777777" w:rsidR="00F252B2" w:rsidRPr="00091739" w:rsidRDefault="00F252B2" w:rsidP="00F252B2">
    <w:pPr>
      <w:spacing w:line="360" w:lineRule="auto"/>
      <w:jc w:val="center"/>
      <w:rPr>
        <w:rFonts w:ascii="Narkisim" w:hAnsi="Narkisim" w:cs="Narkisim"/>
        <w:sz w:val="24"/>
        <w:szCs w:val="24"/>
      </w:rPr>
    </w:pPr>
    <w:r w:rsidRPr="00301D4A">
      <w:rPr>
        <w:rFonts w:ascii="Narkisim" w:hAnsi="Narkisim" w:cs="Narkisim"/>
        <w:sz w:val="24"/>
        <w:szCs w:val="24"/>
        <w:rtl/>
      </w:rPr>
      <w:t>בניין אשכול, קומה 8</w:t>
    </w:r>
    <w:r>
      <w:rPr>
        <w:rFonts w:ascii="Narkisim" w:hAnsi="Narkisim" w:cs="Narkisim" w:hint="cs"/>
        <w:sz w:val="24"/>
        <w:szCs w:val="24"/>
        <w:rtl/>
      </w:rPr>
      <w:t xml:space="preserve"> </w:t>
    </w:r>
    <w:r w:rsidRPr="00301D4A">
      <w:rPr>
        <w:rFonts w:ascii="Narkisim" w:hAnsi="Narkisim" w:cs="Narkisim"/>
        <w:b/>
        <w:bCs/>
        <w:sz w:val="24"/>
        <w:szCs w:val="24"/>
        <w:rtl/>
      </w:rPr>
      <w:t>|</w:t>
    </w:r>
    <w:r w:rsidRPr="00301D4A">
      <w:rPr>
        <w:rFonts w:ascii="Narkisim" w:hAnsi="Narkisim" w:cs="Narkisim"/>
        <w:sz w:val="24"/>
        <w:szCs w:val="24"/>
        <w:rtl/>
      </w:rPr>
      <w:t xml:space="preserve"> </w:t>
    </w:r>
    <w:r w:rsidRPr="00301D4A">
      <w:rPr>
        <w:rFonts w:ascii="Segoe UI Symbol" w:hAnsi="Segoe UI Symbol" w:cs="Segoe UI Symbol"/>
      </w:rPr>
      <w:t>📞</w:t>
    </w:r>
    <w:r w:rsidRPr="00301D4A">
      <w:rPr>
        <w:rFonts w:ascii="Narkisim" w:hAnsi="Narkisim" w:cs="Narkisim"/>
        <w:sz w:val="24"/>
        <w:szCs w:val="24"/>
        <w:rtl/>
      </w:rPr>
      <w:t xml:space="preserve"> 972-4-82885</w:t>
    </w:r>
    <w:r>
      <w:rPr>
        <w:rFonts w:ascii="Narkisim" w:hAnsi="Narkisim" w:cs="Narkisim" w:hint="cs"/>
        <w:sz w:val="24"/>
        <w:szCs w:val="24"/>
        <w:rtl/>
      </w:rPr>
      <w:t>64</w:t>
    </w:r>
    <w:r w:rsidRPr="00301D4A">
      <w:rPr>
        <w:rFonts w:ascii="Narkisim" w:hAnsi="Narkisim" w:cs="Narkisim"/>
        <w:sz w:val="24"/>
        <w:szCs w:val="24"/>
      </w:rPr>
      <w:t>++</w:t>
    </w:r>
    <w:r w:rsidRPr="00301D4A">
      <w:rPr>
        <w:rFonts w:ascii="Narkisim" w:hAnsi="Narkisim" w:cs="Narkisim"/>
        <w:sz w:val="24"/>
        <w:szCs w:val="24"/>
        <w:rtl/>
      </w:rPr>
      <w:t xml:space="preserve"> </w:t>
    </w:r>
    <w:r>
      <w:rPr>
        <w:rFonts w:ascii="Narkisim" w:hAnsi="Narkisim" w:cs="Narkisim" w:hint="cs"/>
        <w:sz w:val="24"/>
        <w:szCs w:val="24"/>
        <w:rtl/>
      </w:rPr>
      <w:t xml:space="preserve"> </w:t>
    </w:r>
    <w:r w:rsidRPr="00301D4A">
      <w:rPr>
        <w:rFonts w:ascii="Narkisim" w:hAnsi="Narkisim" w:cs="Narkisim"/>
        <w:b/>
        <w:bCs/>
        <w:sz w:val="24"/>
        <w:szCs w:val="24"/>
        <w:rtl/>
      </w:rPr>
      <w:t>|</w:t>
    </w:r>
    <w:r>
      <w:rPr>
        <w:rFonts w:ascii="Narkisim" w:hAnsi="Narkisim" w:cs="Narkisim" w:hint="cs"/>
        <w:b/>
        <w:bCs/>
        <w:sz w:val="24"/>
        <w:szCs w:val="24"/>
        <w:rtl/>
      </w:rPr>
      <w:t xml:space="preserve"> </w:t>
    </w:r>
    <w:r w:rsidRPr="00301D4A">
      <w:rPr>
        <w:rFonts w:ascii="Narkisim" w:hAnsi="Narkisim" w:cs="Narkisim" w:hint="cs"/>
        <w:sz w:val="24"/>
        <w:szCs w:val="24"/>
        <w:rtl/>
      </w:rPr>
      <w:t xml:space="preserve"> </w:t>
    </w:r>
    <w:r w:rsidRPr="00301D4A">
      <w:rPr>
        <w:rFonts w:ascii="Narkisim" w:hAnsi="Narkisim" w:cs="Narkisim" w:hint="cs"/>
        <w:sz w:val="24"/>
        <w:szCs w:val="24"/>
      </w:rPr>
      <w:sym w:font="Wingdings" w:char="F02A"/>
    </w:r>
    <w:r w:rsidRPr="00301D4A">
      <w:rPr>
        <w:rFonts w:ascii="Narkisim" w:hAnsi="Narkisim" w:cs="Narkisim"/>
        <w:sz w:val="24"/>
        <w:szCs w:val="24"/>
        <w:rtl/>
      </w:rPr>
      <w:t xml:space="preserve"> </w:t>
    </w:r>
    <w:hyperlink r:id="rId2" w:history="1">
      <w:r w:rsidRPr="00403601">
        <w:rPr>
          <w:rStyle w:val="Hyperlink"/>
          <w:rFonts w:ascii="Narkisim" w:hAnsi="Narkisim" w:cs="Narkisim"/>
          <w:sz w:val="24"/>
          <w:szCs w:val="24"/>
        </w:rPr>
        <w:t>mmualem@univ.haifa.ac.il</w:t>
      </w:r>
    </w:hyperlink>
  </w:p>
  <w:p w14:paraId="757B4155" w14:textId="1513FA7F" w:rsidR="00CD2107" w:rsidRPr="00F252B2" w:rsidRDefault="00CD2107" w:rsidP="00F25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6787" w14:textId="77777777" w:rsidR="002A5955" w:rsidRDefault="002A5955">
      <w:r>
        <w:separator/>
      </w:r>
    </w:p>
  </w:footnote>
  <w:footnote w:type="continuationSeparator" w:id="0">
    <w:p w14:paraId="2D8599D1" w14:textId="77777777" w:rsidR="002A5955" w:rsidRDefault="002A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668D" w14:textId="4D2AF1A8" w:rsidR="00E945D7" w:rsidRDefault="00E945D7" w:rsidP="00E945D7">
    <w:pPr>
      <w:pStyle w:val="Header"/>
      <w:ind w:left="-143" w:right="426" w:firstLine="284"/>
      <w:rPr>
        <w:rtl/>
      </w:rPr>
    </w:pPr>
    <w:r>
      <w:rPr>
        <w:noProof/>
      </w:rPr>
      <w:pict w14:anchorId="5422913F">
        <v:shapetype id="_x0000_t202" coordsize="21600,21600" o:spt="202" path="m,l,21600r21600,l21600,xe">
          <v:stroke joinstyle="miter"/>
          <v:path gradientshapeok="t" o:connecttype="rect"/>
        </v:shapetype>
        <v:shape id="Text Box 11" o:spid="_x0000_s1033" type="#_x0000_t202" style="position:absolute;left:0;text-align:left;margin-left:119.6pt;margin-top:-17.95pt;width:299.15pt;height:7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" filled="f" stroked="f">
          <v:textbox style="mso-next-textbox:#Text Box 11">
            <w:txbxContent>
              <w:p w14:paraId="56DEF4E0" w14:textId="77777777" w:rsidR="00E945D7" w:rsidRPr="00301D4A" w:rsidRDefault="00E945D7" w:rsidP="00E945D7">
                <w:pPr>
                  <w:spacing w:line="360" w:lineRule="auto"/>
                  <w:jc w:val="center"/>
                  <w:rPr>
                    <w:rFonts w:ascii="Narkisim" w:hAnsi="Narkisim" w:cs="Narkisim"/>
                    <w:b/>
                    <w:bCs/>
                  </w:rPr>
                </w:pPr>
                <w:r w:rsidRPr="00301D4A">
                  <w:rPr>
                    <w:rFonts w:ascii="Narkisim" w:hAnsi="Narkisim" w:cs="Narkisim"/>
                    <w:b/>
                    <w:bCs/>
                    <w:rtl/>
                  </w:rPr>
                  <w:t xml:space="preserve">החוג להפרעות בתקשורת </w:t>
                </w:r>
              </w:p>
              <w:p w14:paraId="42650BD8" w14:textId="77777777" w:rsidR="00E945D7" w:rsidRPr="00301D4A" w:rsidRDefault="00E945D7" w:rsidP="00E945D7">
                <w:pPr>
                  <w:spacing w:line="360" w:lineRule="auto"/>
                  <w:jc w:val="center"/>
                  <w:rPr>
                    <w:rFonts w:ascii="Narkisim" w:hAnsi="Narkisim" w:cs="Narkisim"/>
                    <w:b/>
                    <w:bCs/>
                    <w:rtl/>
                  </w:rPr>
                </w:pPr>
                <w:r w:rsidRPr="00301D4A">
                  <w:rPr>
                    <w:rFonts w:ascii="Narkisim" w:hAnsi="Narkisim" w:cs="Narkisim"/>
                    <w:b/>
                    <w:bCs/>
                  </w:rPr>
                  <w:t>Department of Communication Disorders &amp; Sciences</w:t>
                </w:r>
              </w:p>
              <w:p w14:paraId="39842879" w14:textId="77777777" w:rsidR="00E945D7" w:rsidRPr="00301D4A" w:rsidRDefault="00E945D7" w:rsidP="00E945D7">
                <w:pPr>
                  <w:spacing w:line="360" w:lineRule="auto"/>
                  <w:jc w:val="center"/>
                  <w:rPr>
                    <w:rFonts w:ascii="Narkisim" w:hAnsi="Narkisim" w:cs="Narkisim"/>
                    <w:b/>
                    <w:bCs/>
                  </w:rPr>
                </w:pPr>
                <w:r w:rsidRPr="00301D4A">
                  <w:rPr>
                    <w:b/>
                    <w:bCs/>
                    <w:color w:val="222222"/>
                    <w:shd w:val="clear" w:color="auto" w:fill="FFFFFF"/>
                    <w:rtl/>
                    <w:lang w:bidi="ar-SA"/>
                  </w:rPr>
                  <w:t>قسم اضطرابات التواصل</w:t>
                </w:r>
                <w:r w:rsidRPr="00301D4A">
                  <w:rPr>
                    <w:rFonts w:ascii="Narkisim" w:hAnsi="Narkisim" w:cs="Narkisim"/>
                    <w:b/>
                    <w:bCs/>
                    <w:rtl/>
                  </w:rPr>
                  <w:br/>
                </w:r>
                <w:r w:rsidRPr="00301D4A">
                  <w:rPr>
                    <w:rFonts w:ascii="Narkisim" w:hAnsi="Narkisim" w:cs="Narkisim"/>
                    <w:b/>
                    <w:bCs/>
                  </w:rPr>
                  <w:br/>
                </w:r>
              </w:p>
              <w:p w14:paraId="1E117CFB" w14:textId="77777777" w:rsidR="00E945D7" w:rsidRPr="00831F01" w:rsidRDefault="00E945D7" w:rsidP="00E945D7">
                <w:pPr>
                  <w:rPr>
                    <w:rFonts w:ascii="Narkisim" w:hAnsi="Narkisim" w:cs="Narkisim"/>
                  </w:rPr>
                </w:pPr>
              </w:p>
            </w:txbxContent>
          </v:textbox>
          <w10:wrap anchorx="margin"/>
        </v:shape>
      </w:pict>
    </w:r>
    <w:r>
      <w:rPr>
        <w:noProof/>
      </w:rPr>
      <w:drawing>
        <wp:anchor distT="0" distB="0" distL="114300" distR="114300" simplePos="0" relativeHeight="251657728" behindDoc="0" locked="0" layoutInCell="1" allowOverlap="1" wp14:anchorId="01C9EF7E" wp14:editId="3AF562EE">
          <wp:simplePos x="0" y="0"/>
          <wp:positionH relativeFrom="column">
            <wp:posOffset>184150</wp:posOffset>
          </wp:positionH>
          <wp:positionV relativeFrom="paragraph">
            <wp:posOffset>-202565</wp:posOffset>
          </wp:positionV>
          <wp:extent cx="936625" cy="900430"/>
          <wp:effectExtent l="0" t="0" r="0" b="0"/>
          <wp:wrapSquare wrapText="bothSides"/>
          <wp:docPr id="41" name="Picture 41" descr="M:\2. פקולטה\19. לוגו\508px-אוניברסיטת_חיפה_-_צבעוני.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M:\2. פקולטה\19. לוגו\508px-אוניברסיטת_חיפה_-_צבעוני.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2E11A1B" wp14:editId="40B35FE4">
          <wp:simplePos x="0" y="0"/>
          <wp:positionH relativeFrom="column">
            <wp:posOffset>5705475</wp:posOffset>
          </wp:positionH>
          <wp:positionV relativeFrom="paragraph">
            <wp:posOffset>-278765</wp:posOffset>
          </wp:positionV>
          <wp:extent cx="1132205" cy="976630"/>
          <wp:effectExtent l="0" t="0" r="0" b="0"/>
          <wp:wrapTight wrapText="bothSides">
            <wp:wrapPolygon edited="0">
              <wp:start x="8722" y="421"/>
              <wp:lineTo x="6905" y="1685"/>
              <wp:lineTo x="3271" y="6320"/>
              <wp:lineTo x="3271" y="8005"/>
              <wp:lineTo x="727" y="14746"/>
              <wp:lineTo x="727" y="16853"/>
              <wp:lineTo x="3998" y="19802"/>
              <wp:lineTo x="6542" y="20645"/>
              <wp:lineTo x="13084" y="20645"/>
              <wp:lineTo x="17081" y="19802"/>
              <wp:lineTo x="20716" y="17274"/>
              <wp:lineTo x="20716" y="14746"/>
              <wp:lineTo x="18898" y="6741"/>
              <wp:lineTo x="15991" y="2528"/>
              <wp:lineTo x="13447" y="421"/>
              <wp:lineTo x="8722" y="421"/>
            </wp:wrapPolygon>
          </wp:wrapTight>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205" cy="97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EFFFE" w14:textId="77777777" w:rsidR="00E945D7" w:rsidRDefault="00E945D7" w:rsidP="00E945D7">
    <w:pPr>
      <w:pStyle w:val="Header"/>
      <w:ind w:left="-143" w:right="426" w:firstLine="284"/>
      <w:rPr>
        <w:rtl/>
      </w:rPr>
    </w:pPr>
  </w:p>
  <w:p w14:paraId="207FAC23" w14:textId="77777777" w:rsidR="00E945D7" w:rsidRDefault="00E945D7" w:rsidP="00E945D7">
    <w:pPr>
      <w:pStyle w:val="Header"/>
      <w:ind w:left="-143" w:right="426" w:firstLine="284"/>
      <w:rPr>
        <w:rtl/>
      </w:rPr>
    </w:pPr>
  </w:p>
  <w:p w14:paraId="5CFB6DBD" w14:textId="74DB13FC" w:rsidR="00E945D7" w:rsidRDefault="00E945D7" w:rsidP="00E945D7">
    <w:pPr>
      <w:pStyle w:val="Header"/>
      <w:ind w:right="426" w:firstLine="284"/>
      <w:rPr>
        <w:rtl/>
      </w:rPr>
    </w:pPr>
    <w:r>
      <w:rPr>
        <w:noProof/>
      </w:rPr>
      <w:pict w14:anchorId="3C6474A1">
        <v:line id="Straight Connector 8" o:spid="_x0000_s1032"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5pt" to="5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" strokecolor="#44546a" strokeweight="1pt">
          <v:stroke joinstyle="miter"/>
          <o:lock v:ext="edit" shapetype="f"/>
        </v:line>
      </w:pict>
    </w:r>
  </w:p>
  <w:p w14:paraId="786B3B10" w14:textId="42D8FF4B" w:rsidR="00CD2107" w:rsidRPr="00E945D7" w:rsidRDefault="00E945D7" w:rsidP="00F252B2">
    <w:pPr>
      <w:pStyle w:val="Header"/>
      <w:tabs>
        <w:tab w:val="clear" w:pos="4153"/>
        <w:tab w:val="clear" w:pos="8306"/>
        <w:tab w:val="left" w:pos="1694"/>
      </w:tabs>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2E3"/>
    <w:multiLevelType w:val="hybridMultilevel"/>
    <w:tmpl w:val="9C50536A"/>
    <w:lvl w:ilvl="0" w:tplc="5EB240A2">
      <w:start w:val="1"/>
      <w:numFmt w:val="hebrew1"/>
      <w:lvlText w:val="%1."/>
      <w:lvlJc w:val="left"/>
      <w:pPr>
        <w:ind w:left="720" w:hanging="360"/>
      </w:pPr>
      <w:rPr>
        <w:rFonts w:asciiTheme="minorHAnsi" w:eastAsiaTheme="minorHAnsi" w:hAnsiTheme="minorHAnsi" w:cstheme="minorBid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A0144AC"/>
    <w:multiLevelType w:val="hybridMultilevel"/>
    <w:tmpl w:val="0FA215D2"/>
    <w:lvl w:ilvl="0" w:tplc="4D681912">
      <w:start w:val="1"/>
      <w:numFmt w:val="decimal"/>
      <w:lvlText w:val="%1."/>
      <w:lvlJc w:val="left"/>
      <w:pPr>
        <w:tabs>
          <w:tab w:val="num" w:pos="1068"/>
        </w:tabs>
        <w:ind w:left="1068" w:hanging="360"/>
      </w:pPr>
      <w:rPr>
        <w:rFonts w:cs="Times New Roman" w:hint="default"/>
        <w:b/>
      </w:rPr>
    </w:lvl>
    <w:lvl w:ilvl="1" w:tplc="2CE24BE0">
      <w:start w:val="1"/>
      <w:numFmt w:val="hebrew1"/>
      <w:lvlText w:val="%2."/>
      <w:lvlJc w:val="left"/>
      <w:pPr>
        <w:tabs>
          <w:tab w:val="num" w:pos="1788"/>
        </w:tabs>
        <w:ind w:left="1788" w:hanging="360"/>
      </w:pPr>
      <w:rPr>
        <w:rFonts w:cs="Times New Roman" w:hint="default"/>
        <w:b/>
        <w:sz w:val="2"/>
        <w:szCs w:val="28"/>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28200CB2"/>
    <w:multiLevelType w:val="hybridMultilevel"/>
    <w:tmpl w:val="F7ECB4F0"/>
    <w:lvl w:ilvl="0" w:tplc="04090005">
      <w:start w:val="1"/>
      <w:numFmt w:val="bullet"/>
      <w:lvlText w:val=""/>
      <w:lvlJc w:val="left"/>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15:restartNumberingAfterBreak="0">
    <w:nsid w:val="3360145F"/>
    <w:multiLevelType w:val="hybridMultilevel"/>
    <w:tmpl w:val="BE24DC64"/>
    <w:lvl w:ilvl="0" w:tplc="9F46B1AA">
      <w:start w:val="1"/>
      <w:numFmt w:val="decimal"/>
      <w:lvlText w:val="%1."/>
      <w:lvlJc w:val="left"/>
      <w:pPr>
        <w:ind w:left="785" w:hanging="360"/>
      </w:pPr>
      <w:rPr>
        <w:rFonts w:hint="default"/>
        <w:lang w:bidi="he-I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9C31A78"/>
    <w:multiLevelType w:val="hybridMultilevel"/>
    <w:tmpl w:val="257433D8"/>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42771D7"/>
    <w:multiLevelType w:val="multilevel"/>
    <w:tmpl w:val="4AACFF86"/>
    <w:lvl w:ilvl="0">
      <w:start w:val="1"/>
      <w:numFmt w:val="decimal"/>
      <w:lvlText w:val="%1."/>
      <w:lvlJc w:val="left"/>
      <w:pPr>
        <w:tabs>
          <w:tab w:val="num" w:pos="1068"/>
        </w:tabs>
        <w:ind w:left="1068" w:hanging="360"/>
      </w:pPr>
      <w:rPr>
        <w:rFonts w:cs="Times New Roman" w:hint="default"/>
        <w:b/>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15:restartNumberingAfterBreak="0">
    <w:nsid w:val="755A426F"/>
    <w:multiLevelType w:val="hybridMultilevel"/>
    <w:tmpl w:val="D1A2CF14"/>
    <w:lvl w:ilvl="0" w:tplc="04090005">
      <w:start w:val="1"/>
      <w:numFmt w:val="bullet"/>
      <w:lvlText w:val=""/>
      <w:lvlJc w:val="left"/>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A36"/>
    <w:rsid w:val="00004765"/>
    <w:rsid w:val="00005CBF"/>
    <w:rsid w:val="00011F97"/>
    <w:rsid w:val="0003539B"/>
    <w:rsid w:val="00094F41"/>
    <w:rsid w:val="000A0EAD"/>
    <w:rsid w:val="000D60D2"/>
    <w:rsid w:val="000D75CE"/>
    <w:rsid w:val="000F33C5"/>
    <w:rsid w:val="00110F2C"/>
    <w:rsid w:val="00147C97"/>
    <w:rsid w:val="001929B4"/>
    <w:rsid w:val="001942F7"/>
    <w:rsid w:val="001C17DA"/>
    <w:rsid w:val="001D60C1"/>
    <w:rsid w:val="001F039D"/>
    <w:rsid w:val="001F3BA5"/>
    <w:rsid w:val="00200CE0"/>
    <w:rsid w:val="00206A5C"/>
    <w:rsid w:val="00212F40"/>
    <w:rsid w:val="00282B1A"/>
    <w:rsid w:val="002A4914"/>
    <w:rsid w:val="002A5955"/>
    <w:rsid w:val="002A7DEC"/>
    <w:rsid w:val="002D2891"/>
    <w:rsid w:val="002D4572"/>
    <w:rsid w:val="00314562"/>
    <w:rsid w:val="00323D1F"/>
    <w:rsid w:val="0032559D"/>
    <w:rsid w:val="00346DB2"/>
    <w:rsid w:val="00346EEF"/>
    <w:rsid w:val="00362547"/>
    <w:rsid w:val="003660DB"/>
    <w:rsid w:val="003661BA"/>
    <w:rsid w:val="00372C87"/>
    <w:rsid w:val="00375B41"/>
    <w:rsid w:val="00390C12"/>
    <w:rsid w:val="003A1639"/>
    <w:rsid w:val="003B588C"/>
    <w:rsid w:val="003F448D"/>
    <w:rsid w:val="003F7D36"/>
    <w:rsid w:val="004009E5"/>
    <w:rsid w:val="00403728"/>
    <w:rsid w:val="0041330A"/>
    <w:rsid w:val="00422073"/>
    <w:rsid w:val="004411BB"/>
    <w:rsid w:val="0045252F"/>
    <w:rsid w:val="00471221"/>
    <w:rsid w:val="004713E7"/>
    <w:rsid w:val="004759D2"/>
    <w:rsid w:val="004A3618"/>
    <w:rsid w:val="004B00B7"/>
    <w:rsid w:val="004C62D6"/>
    <w:rsid w:val="004C6CCD"/>
    <w:rsid w:val="00517A3F"/>
    <w:rsid w:val="005229F2"/>
    <w:rsid w:val="005243AC"/>
    <w:rsid w:val="00533DCA"/>
    <w:rsid w:val="005408E4"/>
    <w:rsid w:val="00540AB7"/>
    <w:rsid w:val="005424F6"/>
    <w:rsid w:val="0056069F"/>
    <w:rsid w:val="00566241"/>
    <w:rsid w:val="005908C4"/>
    <w:rsid w:val="005A41DE"/>
    <w:rsid w:val="005B38CB"/>
    <w:rsid w:val="005D0190"/>
    <w:rsid w:val="005E1C76"/>
    <w:rsid w:val="005F0A0C"/>
    <w:rsid w:val="005F2065"/>
    <w:rsid w:val="00605830"/>
    <w:rsid w:val="00615988"/>
    <w:rsid w:val="00621160"/>
    <w:rsid w:val="00623A94"/>
    <w:rsid w:val="006706E0"/>
    <w:rsid w:val="00682351"/>
    <w:rsid w:val="006E4789"/>
    <w:rsid w:val="006E6EA7"/>
    <w:rsid w:val="00701312"/>
    <w:rsid w:val="00705CBE"/>
    <w:rsid w:val="00711589"/>
    <w:rsid w:val="00751EB1"/>
    <w:rsid w:val="00762442"/>
    <w:rsid w:val="00772090"/>
    <w:rsid w:val="00786B3C"/>
    <w:rsid w:val="00795EAA"/>
    <w:rsid w:val="007B4A18"/>
    <w:rsid w:val="007B70A5"/>
    <w:rsid w:val="007F0EA6"/>
    <w:rsid w:val="00800158"/>
    <w:rsid w:val="00802EBB"/>
    <w:rsid w:val="00813E50"/>
    <w:rsid w:val="0081613E"/>
    <w:rsid w:val="00823350"/>
    <w:rsid w:val="008458CC"/>
    <w:rsid w:val="008766C1"/>
    <w:rsid w:val="008B5455"/>
    <w:rsid w:val="008E47EA"/>
    <w:rsid w:val="00921CC0"/>
    <w:rsid w:val="00922F1C"/>
    <w:rsid w:val="00924360"/>
    <w:rsid w:val="00950C4B"/>
    <w:rsid w:val="00976C5A"/>
    <w:rsid w:val="00981DFD"/>
    <w:rsid w:val="009F4DDE"/>
    <w:rsid w:val="009F618A"/>
    <w:rsid w:val="00A010BF"/>
    <w:rsid w:val="00A012AA"/>
    <w:rsid w:val="00A0146A"/>
    <w:rsid w:val="00A02893"/>
    <w:rsid w:val="00A12627"/>
    <w:rsid w:val="00A24D2E"/>
    <w:rsid w:val="00AA215C"/>
    <w:rsid w:val="00AA52A2"/>
    <w:rsid w:val="00AA560D"/>
    <w:rsid w:val="00AB5C54"/>
    <w:rsid w:val="00AD3A84"/>
    <w:rsid w:val="00AD6FE4"/>
    <w:rsid w:val="00AE5444"/>
    <w:rsid w:val="00AF055A"/>
    <w:rsid w:val="00B32BFF"/>
    <w:rsid w:val="00B44213"/>
    <w:rsid w:val="00B52729"/>
    <w:rsid w:val="00B70137"/>
    <w:rsid w:val="00B872F5"/>
    <w:rsid w:val="00BD3C13"/>
    <w:rsid w:val="00BD4D2A"/>
    <w:rsid w:val="00BE51D2"/>
    <w:rsid w:val="00BE5E4D"/>
    <w:rsid w:val="00C15242"/>
    <w:rsid w:val="00C21654"/>
    <w:rsid w:val="00C24103"/>
    <w:rsid w:val="00C47796"/>
    <w:rsid w:val="00C52055"/>
    <w:rsid w:val="00C53779"/>
    <w:rsid w:val="00C815DF"/>
    <w:rsid w:val="00C95073"/>
    <w:rsid w:val="00CB74E7"/>
    <w:rsid w:val="00CD131C"/>
    <w:rsid w:val="00CD2107"/>
    <w:rsid w:val="00CD4B4C"/>
    <w:rsid w:val="00CE1A36"/>
    <w:rsid w:val="00D013BA"/>
    <w:rsid w:val="00D223FE"/>
    <w:rsid w:val="00D40055"/>
    <w:rsid w:val="00D72371"/>
    <w:rsid w:val="00D86739"/>
    <w:rsid w:val="00D874BE"/>
    <w:rsid w:val="00D945F7"/>
    <w:rsid w:val="00DB3205"/>
    <w:rsid w:val="00DD0475"/>
    <w:rsid w:val="00DD23AB"/>
    <w:rsid w:val="00DE4397"/>
    <w:rsid w:val="00DF4D95"/>
    <w:rsid w:val="00E120C2"/>
    <w:rsid w:val="00E20453"/>
    <w:rsid w:val="00E2075A"/>
    <w:rsid w:val="00E45E89"/>
    <w:rsid w:val="00E6268D"/>
    <w:rsid w:val="00E63B4B"/>
    <w:rsid w:val="00E82185"/>
    <w:rsid w:val="00E945D7"/>
    <w:rsid w:val="00ED5E6C"/>
    <w:rsid w:val="00EF7EC8"/>
    <w:rsid w:val="00F252B2"/>
    <w:rsid w:val="00F60EB3"/>
    <w:rsid w:val="00F6457E"/>
    <w:rsid w:val="00F97F01"/>
    <w:rsid w:val="00FA34C7"/>
    <w:rsid w:val="00FB1019"/>
    <w:rsid w:val="00FE2513"/>
    <w:rsid w:val="00FF0068"/>
    <w:rsid w:val="00FF56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2BBC84"/>
  <w15:docId w15:val="{58CC1C82-3457-44F3-B31D-FDA6949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55A"/>
    <w:pPr>
      <w:bidi/>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A36"/>
    <w:pPr>
      <w:tabs>
        <w:tab w:val="center" w:pos="4153"/>
        <w:tab w:val="right" w:pos="8306"/>
      </w:tabs>
    </w:pPr>
  </w:style>
  <w:style w:type="character" w:customStyle="1" w:styleId="HeaderChar">
    <w:name w:val="Header Char"/>
    <w:basedOn w:val="DefaultParagraphFont"/>
    <w:link w:val="Header"/>
    <w:locked/>
    <w:rsid w:val="0032559D"/>
    <w:rPr>
      <w:rFonts w:ascii="Arial" w:hAnsi="Arial" w:cs="Arial"/>
      <w:sz w:val="28"/>
      <w:szCs w:val="28"/>
    </w:rPr>
  </w:style>
  <w:style w:type="paragraph" w:styleId="Footer">
    <w:name w:val="footer"/>
    <w:basedOn w:val="Normal"/>
    <w:link w:val="FooterChar"/>
    <w:uiPriority w:val="99"/>
    <w:rsid w:val="00CE1A36"/>
    <w:pPr>
      <w:tabs>
        <w:tab w:val="center" w:pos="4153"/>
        <w:tab w:val="right" w:pos="8306"/>
      </w:tabs>
    </w:pPr>
  </w:style>
  <w:style w:type="character" w:customStyle="1" w:styleId="FooterChar">
    <w:name w:val="Footer Char"/>
    <w:basedOn w:val="DefaultParagraphFont"/>
    <w:link w:val="Footer"/>
    <w:uiPriority w:val="99"/>
    <w:locked/>
    <w:rsid w:val="00981DFD"/>
    <w:rPr>
      <w:rFonts w:ascii="Arial" w:hAnsi="Arial" w:cs="Arial"/>
      <w:sz w:val="28"/>
      <w:szCs w:val="28"/>
    </w:rPr>
  </w:style>
  <w:style w:type="character" w:styleId="Hyperlink">
    <w:name w:val="Hyperlink"/>
    <w:basedOn w:val="DefaultParagraphFont"/>
    <w:uiPriority w:val="99"/>
    <w:rsid w:val="004009E5"/>
    <w:rPr>
      <w:rFonts w:cs="Times New Roman"/>
      <w:color w:val="0000FF"/>
      <w:u w:val="single"/>
    </w:rPr>
  </w:style>
  <w:style w:type="paragraph" w:styleId="BalloonText">
    <w:name w:val="Balloon Text"/>
    <w:basedOn w:val="Normal"/>
    <w:link w:val="BalloonTextChar"/>
    <w:uiPriority w:val="99"/>
    <w:rsid w:val="003661BA"/>
    <w:rPr>
      <w:rFonts w:ascii="Tahoma" w:hAnsi="Tahoma" w:cs="Tahoma"/>
      <w:sz w:val="16"/>
      <w:szCs w:val="16"/>
    </w:rPr>
  </w:style>
  <w:style w:type="character" w:customStyle="1" w:styleId="BalloonTextChar">
    <w:name w:val="Balloon Text Char"/>
    <w:basedOn w:val="DefaultParagraphFont"/>
    <w:link w:val="BalloonText"/>
    <w:uiPriority w:val="99"/>
    <w:locked/>
    <w:rsid w:val="003661BA"/>
    <w:rPr>
      <w:rFonts w:ascii="Tahoma" w:hAnsi="Tahoma" w:cs="Tahoma"/>
      <w:sz w:val="16"/>
      <w:szCs w:val="16"/>
    </w:rPr>
  </w:style>
  <w:style w:type="paragraph" w:styleId="ListParagraph">
    <w:name w:val="List Paragraph"/>
    <w:basedOn w:val="Normal"/>
    <w:uiPriority w:val="34"/>
    <w:qFormat/>
    <w:rsid w:val="00E20453"/>
    <w:pPr>
      <w:bidi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8456">
      <w:marLeft w:val="0"/>
      <w:marRight w:val="0"/>
      <w:marTop w:val="0"/>
      <w:marBottom w:val="0"/>
      <w:divBdr>
        <w:top w:val="none" w:sz="0" w:space="0" w:color="auto"/>
        <w:left w:val="none" w:sz="0" w:space="0" w:color="auto"/>
        <w:bottom w:val="none" w:sz="0" w:space="0" w:color="auto"/>
        <w:right w:val="none" w:sz="0" w:space="0" w:color="auto"/>
      </w:divBdr>
      <w:divsChild>
        <w:div w:id="867328454">
          <w:marLeft w:val="0"/>
          <w:marRight w:val="0"/>
          <w:marTop w:val="0"/>
          <w:marBottom w:val="0"/>
          <w:divBdr>
            <w:top w:val="none" w:sz="0" w:space="0" w:color="auto"/>
            <w:left w:val="none" w:sz="0" w:space="0" w:color="auto"/>
            <w:bottom w:val="none" w:sz="0" w:space="0" w:color="auto"/>
            <w:right w:val="none" w:sz="0" w:space="0" w:color="auto"/>
          </w:divBdr>
          <w:divsChild>
            <w:div w:id="867328461">
              <w:marLeft w:val="0"/>
              <w:marRight w:val="0"/>
              <w:marTop w:val="0"/>
              <w:marBottom w:val="0"/>
              <w:divBdr>
                <w:top w:val="none" w:sz="0" w:space="0" w:color="auto"/>
                <w:left w:val="none" w:sz="0" w:space="0" w:color="auto"/>
                <w:bottom w:val="none" w:sz="0" w:space="0" w:color="auto"/>
                <w:right w:val="none" w:sz="0" w:space="0" w:color="auto"/>
              </w:divBdr>
              <w:divsChild>
                <w:div w:id="867328447">
                  <w:marLeft w:val="0"/>
                  <w:marRight w:val="0"/>
                  <w:marTop w:val="0"/>
                  <w:marBottom w:val="0"/>
                  <w:divBdr>
                    <w:top w:val="none" w:sz="0" w:space="0" w:color="auto"/>
                    <w:left w:val="none" w:sz="0" w:space="0" w:color="auto"/>
                    <w:bottom w:val="none" w:sz="0" w:space="0" w:color="auto"/>
                    <w:right w:val="none" w:sz="0" w:space="0" w:color="auto"/>
                  </w:divBdr>
                  <w:divsChild>
                    <w:div w:id="867328459">
                      <w:marLeft w:val="0"/>
                      <w:marRight w:val="0"/>
                      <w:marTop w:val="0"/>
                      <w:marBottom w:val="0"/>
                      <w:divBdr>
                        <w:top w:val="none" w:sz="0" w:space="0" w:color="auto"/>
                        <w:left w:val="none" w:sz="0" w:space="0" w:color="auto"/>
                        <w:bottom w:val="none" w:sz="0" w:space="0" w:color="auto"/>
                        <w:right w:val="none" w:sz="0" w:space="0" w:color="auto"/>
                      </w:divBdr>
                      <w:divsChild>
                        <w:div w:id="867328446">
                          <w:marLeft w:val="0"/>
                          <w:marRight w:val="0"/>
                          <w:marTop w:val="0"/>
                          <w:marBottom w:val="0"/>
                          <w:divBdr>
                            <w:top w:val="none" w:sz="0" w:space="0" w:color="auto"/>
                            <w:left w:val="none" w:sz="0" w:space="0" w:color="auto"/>
                            <w:bottom w:val="none" w:sz="0" w:space="0" w:color="auto"/>
                            <w:right w:val="none" w:sz="0" w:space="0" w:color="auto"/>
                          </w:divBdr>
                          <w:divsChild>
                            <w:div w:id="867328460">
                              <w:marLeft w:val="0"/>
                              <w:marRight w:val="0"/>
                              <w:marTop w:val="0"/>
                              <w:marBottom w:val="0"/>
                              <w:divBdr>
                                <w:top w:val="none" w:sz="0" w:space="0" w:color="auto"/>
                                <w:left w:val="none" w:sz="0" w:space="0" w:color="auto"/>
                                <w:bottom w:val="none" w:sz="0" w:space="0" w:color="auto"/>
                                <w:right w:val="none" w:sz="0" w:space="0" w:color="auto"/>
                              </w:divBdr>
                              <w:divsChild>
                                <w:div w:id="867328451">
                                  <w:marLeft w:val="0"/>
                                  <w:marRight w:val="0"/>
                                  <w:marTop w:val="0"/>
                                  <w:marBottom w:val="0"/>
                                  <w:divBdr>
                                    <w:top w:val="none" w:sz="0" w:space="0" w:color="auto"/>
                                    <w:left w:val="none" w:sz="0" w:space="0" w:color="auto"/>
                                    <w:bottom w:val="none" w:sz="0" w:space="0" w:color="auto"/>
                                    <w:right w:val="none" w:sz="0" w:space="0" w:color="auto"/>
                                  </w:divBdr>
                                  <w:divsChild>
                                    <w:div w:id="867328441">
                                      <w:marLeft w:val="0"/>
                                      <w:marRight w:val="0"/>
                                      <w:marTop w:val="0"/>
                                      <w:marBottom w:val="0"/>
                                      <w:divBdr>
                                        <w:top w:val="none" w:sz="0" w:space="0" w:color="auto"/>
                                        <w:left w:val="none" w:sz="0" w:space="0" w:color="auto"/>
                                        <w:bottom w:val="none" w:sz="0" w:space="0" w:color="auto"/>
                                        <w:right w:val="none" w:sz="0" w:space="0" w:color="auto"/>
                                      </w:divBdr>
                                      <w:divsChild>
                                        <w:div w:id="867328442">
                                          <w:marLeft w:val="0"/>
                                          <w:marRight w:val="0"/>
                                          <w:marTop w:val="0"/>
                                          <w:marBottom w:val="0"/>
                                          <w:divBdr>
                                            <w:top w:val="none" w:sz="0" w:space="0" w:color="auto"/>
                                            <w:left w:val="none" w:sz="0" w:space="0" w:color="auto"/>
                                            <w:bottom w:val="none" w:sz="0" w:space="0" w:color="auto"/>
                                            <w:right w:val="none" w:sz="0" w:space="0" w:color="auto"/>
                                          </w:divBdr>
                                          <w:divsChild>
                                            <w:div w:id="867328453">
                                              <w:marLeft w:val="0"/>
                                              <w:marRight w:val="0"/>
                                              <w:marTop w:val="0"/>
                                              <w:marBottom w:val="0"/>
                                              <w:divBdr>
                                                <w:top w:val="none" w:sz="0" w:space="0" w:color="auto"/>
                                                <w:left w:val="none" w:sz="0" w:space="0" w:color="auto"/>
                                                <w:bottom w:val="none" w:sz="0" w:space="0" w:color="auto"/>
                                                <w:right w:val="none" w:sz="0" w:space="0" w:color="auto"/>
                                              </w:divBdr>
                                              <w:divsChild>
                                                <w:div w:id="867328458">
                                                  <w:marLeft w:val="0"/>
                                                  <w:marRight w:val="0"/>
                                                  <w:marTop w:val="0"/>
                                                  <w:marBottom w:val="0"/>
                                                  <w:divBdr>
                                                    <w:top w:val="none" w:sz="0" w:space="0" w:color="auto"/>
                                                    <w:left w:val="none" w:sz="0" w:space="0" w:color="auto"/>
                                                    <w:bottom w:val="none" w:sz="0" w:space="0" w:color="auto"/>
                                                    <w:right w:val="none" w:sz="0" w:space="0" w:color="auto"/>
                                                  </w:divBdr>
                                                  <w:divsChild>
                                                    <w:div w:id="867328455">
                                                      <w:marLeft w:val="0"/>
                                                      <w:marRight w:val="0"/>
                                                      <w:marTop w:val="0"/>
                                                      <w:marBottom w:val="0"/>
                                                      <w:divBdr>
                                                        <w:top w:val="none" w:sz="0" w:space="0" w:color="auto"/>
                                                        <w:left w:val="none" w:sz="0" w:space="0" w:color="auto"/>
                                                        <w:bottom w:val="none" w:sz="0" w:space="0" w:color="auto"/>
                                                        <w:right w:val="none" w:sz="0" w:space="0" w:color="auto"/>
                                                      </w:divBdr>
                                                      <w:divsChild>
                                                        <w:div w:id="867328449">
                                                          <w:marLeft w:val="0"/>
                                                          <w:marRight w:val="0"/>
                                                          <w:marTop w:val="0"/>
                                                          <w:marBottom w:val="0"/>
                                                          <w:divBdr>
                                                            <w:top w:val="none" w:sz="0" w:space="0" w:color="auto"/>
                                                            <w:left w:val="none" w:sz="0" w:space="0" w:color="auto"/>
                                                            <w:bottom w:val="none" w:sz="0" w:space="0" w:color="auto"/>
                                                            <w:right w:val="none" w:sz="0" w:space="0" w:color="auto"/>
                                                          </w:divBdr>
                                                          <w:divsChild>
                                                            <w:div w:id="867328450">
                                                              <w:marLeft w:val="0"/>
                                                              <w:marRight w:val="0"/>
                                                              <w:marTop w:val="0"/>
                                                              <w:marBottom w:val="0"/>
                                                              <w:divBdr>
                                                                <w:top w:val="none" w:sz="0" w:space="0" w:color="auto"/>
                                                                <w:left w:val="none" w:sz="0" w:space="0" w:color="auto"/>
                                                                <w:bottom w:val="none" w:sz="0" w:space="0" w:color="auto"/>
                                                                <w:right w:val="none" w:sz="0" w:space="0" w:color="auto"/>
                                                              </w:divBdr>
                                                              <w:divsChild>
                                                                <w:div w:id="867328443">
                                                                  <w:marLeft w:val="0"/>
                                                                  <w:marRight w:val="0"/>
                                                                  <w:marTop w:val="0"/>
                                                                  <w:marBottom w:val="0"/>
                                                                  <w:divBdr>
                                                                    <w:top w:val="none" w:sz="0" w:space="0" w:color="auto"/>
                                                                    <w:left w:val="none" w:sz="0" w:space="0" w:color="auto"/>
                                                                    <w:bottom w:val="none" w:sz="0" w:space="0" w:color="auto"/>
                                                                    <w:right w:val="none" w:sz="0" w:space="0" w:color="auto"/>
                                                                  </w:divBdr>
                                                                  <w:divsChild>
                                                                    <w:div w:id="867328452">
                                                                      <w:marLeft w:val="0"/>
                                                                      <w:marRight w:val="0"/>
                                                                      <w:marTop w:val="0"/>
                                                                      <w:marBottom w:val="0"/>
                                                                      <w:divBdr>
                                                                        <w:top w:val="none" w:sz="0" w:space="0" w:color="auto"/>
                                                                        <w:left w:val="none" w:sz="0" w:space="0" w:color="auto"/>
                                                                        <w:bottom w:val="none" w:sz="0" w:space="0" w:color="auto"/>
                                                                        <w:right w:val="none" w:sz="0" w:space="0" w:color="auto"/>
                                                                      </w:divBdr>
                                                                      <w:divsChild>
                                                                        <w:div w:id="867328457">
                                                                          <w:marLeft w:val="0"/>
                                                                          <w:marRight w:val="0"/>
                                                                          <w:marTop w:val="0"/>
                                                                          <w:marBottom w:val="0"/>
                                                                          <w:divBdr>
                                                                            <w:top w:val="none" w:sz="0" w:space="0" w:color="auto"/>
                                                                            <w:left w:val="none" w:sz="0" w:space="0" w:color="auto"/>
                                                                            <w:bottom w:val="none" w:sz="0" w:space="0" w:color="auto"/>
                                                                            <w:right w:val="none" w:sz="0" w:space="0" w:color="auto"/>
                                                                          </w:divBdr>
                                                                          <w:divsChild>
                                                                            <w:div w:id="867328448">
                                                                              <w:marLeft w:val="0"/>
                                                                              <w:marRight w:val="0"/>
                                                                              <w:marTop w:val="0"/>
                                                                              <w:marBottom w:val="0"/>
                                                                              <w:divBdr>
                                                                                <w:top w:val="none" w:sz="0" w:space="0" w:color="auto"/>
                                                                                <w:left w:val="none" w:sz="0" w:space="0" w:color="auto"/>
                                                                                <w:bottom w:val="none" w:sz="0" w:space="0" w:color="auto"/>
                                                                                <w:right w:val="none" w:sz="0" w:space="0" w:color="auto"/>
                                                                              </w:divBdr>
                                                                              <w:divsChild>
                                                                                <w:div w:id="867328444">
                                                                                  <w:marLeft w:val="0"/>
                                                                                  <w:marRight w:val="0"/>
                                                                                  <w:marTop w:val="280"/>
                                                                                  <w:marBottom w:val="280"/>
                                                                                  <w:divBdr>
                                                                                    <w:top w:val="none" w:sz="0" w:space="0" w:color="auto"/>
                                                                                    <w:left w:val="none" w:sz="0" w:space="0" w:color="auto"/>
                                                                                    <w:bottom w:val="none" w:sz="0" w:space="0" w:color="auto"/>
                                                                                    <w:right w:val="none" w:sz="0" w:space="0" w:color="auto"/>
                                                                                  </w:divBdr>
                                                                                </w:div>
                                                                                <w:div w:id="867328445">
                                                                                  <w:marLeft w:val="0"/>
                                                                                  <w:marRight w:val="105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mualem@univ.haifa.ac.il"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מאי 2011</vt:lpstr>
    </vt:vector>
  </TitlesOfParts>
  <Company>Gitam/BBDO</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מאי 2011</dc:title>
  <dc:subject/>
  <dc:creator>GITAM/BBDO</dc:creator>
  <cp:keywords/>
  <dc:description/>
  <cp:lastModifiedBy>תמר דגני</cp:lastModifiedBy>
  <cp:revision>4</cp:revision>
  <cp:lastPrinted>2009-01-28T09:35:00Z</cp:lastPrinted>
  <dcterms:created xsi:type="dcterms:W3CDTF">2022-01-13T13:03:00Z</dcterms:created>
  <dcterms:modified xsi:type="dcterms:W3CDTF">2022-03-24T13:07:00Z</dcterms:modified>
</cp:coreProperties>
</file>