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1F" w:rsidRPr="009A421D" w:rsidRDefault="009A421D" w:rsidP="009A421D">
      <w:pPr>
        <w:jc w:val="right"/>
        <w:rPr>
          <w:rFonts w:cs="David"/>
          <w:sz w:val="28"/>
          <w:szCs w:val="28"/>
          <w:rtl/>
        </w:rPr>
      </w:pPr>
      <w:bookmarkStart w:id="0" w:name="_GoBack"/>
      <w:bookmarkEnd w:id="0"/>
      <w:r>
        <w:rPr>
          <w:rFonts w:hint="cs"/>
          <w:rtl/>
        </w:rPr>
        <w:t>‏</w:t>
      </w:r>
      <w:r w:rsidRPr="009A421D">
        <w:rPr>
          <w:rFonts w:cs="David"/>
          <w:sz w:val="28"/>
          <w:szCs w:val="28"/>
          <w:rtl/>
        </w:rPr>
        <w:t>20/04/2020</w:t>
      </w:r>
    </w:p>
    <w:p w:rsidR="009A421D" w:rsidRPr="009A421D" w:rsidRDefault="009A421D" w:rsidP="009A421D">
      <w:pPr>
        <w:jc w:val="right"/>
        <w:rPr>
          <w:rFonts w:cs="David"/>
          <w:sz w:val="28"/>
          <w:szCs w:val="28"/>
          <w:rtl/>
        </w:rPr>
      </w:pPr>
      <w:r w:rsidRPr="009A421D">
        <w:rPr>
          <w:rFonts w:cs="David" w:hint="cs"/>
          <w:sz w:val="28"/>
          <w:szCs w:val="28"/>
          <w:rtl/>
        </w:rPr>
        <w:t>‏ניסן</w:t>
      </w:r>
      <w:r w:rsidRPr="009A421D">
        <w:rPr>
          <w:rFonts w:cs="David"/>
          <w:sz w:val="28"/>
          <w:szCs w:val="28"/>
          <w:rtl/>
        </w:rPr>
        <w:t xml:space="preserve"> </w:t>
      </w:r>
      <w:r w:rsidRPr="009A421D">
        <w:rPr>
          <w:rFonts w:cs="David" w:hint="cs"/>
          <w:sz w:val="28"/>
          <w:szCs w:val="28"/>
          <w:rtl/>
        </w:rPr>
        <w:t>תש</w:t>
      </w:r>
      <w:r w:rsidRPr="009A421D">
        <w:rPr>
          <w:rFonts w:cs="David"/>
          <w:sz w:val="28"/>
          <w:szCs w:val="28"/>
          <w:rtl/>
        </w:rPr>
        <w:t>"</w:t>
      </w:r>
      <w:r w:rsidRPr="009A421D">
        <w:rPr>
          <w:rFonts w:cs="David" w:hint="cs"/>
          <w:sz w:val="28"/>
          <w:szCs w:val="28"/>
          <w:rtl/>
        </w:rPr>
        <w:t>פ</w:t>
      </w:r>
    </w:p>
    <w:p w:rsidR="0022478E" w:rsidRDefault="0022478E" w:rsidP="0022478E">
      <w:pPr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 xml:space="preserve">מנהלי מוסדות ומנהלים רפואיים </w:t>
      </w:r>
    </w:p>
    <w:p w:rsidR="0022478E" w:rsidRDefault="0022478E" w:rsidP="0022478E">
      <w:pPr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בתי אבות, דיור מוגן ומקבצי דיור</w:t>
      </w:r>
    </w:p>
    <w:p w:rsidR="0022478E" w:rsidRDefault="0022478E" w:rsidP="0022478E">
      <w:pPr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>צוותים מקצועיים.</w:t>
      </w:r>
    </w:p>
    <w:p w:rsidR="0022478E" w:rsidRDefault="0022478E" w:rsidP="0022478E">
      <w:pPr>
        <w:rPr>
          <w:rFonts w:ascii="Arial" w:hAnsi="Arial" w:cs="David"/>
          <w:sz w:val="28"/>
          <w:szCs w:val="28"/>
          <w:rtl/>
        </w:rPr>
      </w:pPr>
    </w:p>
    <w:p w:rsidR="0022478E" w:rsidRDefault="0022478E" w:rsidP="0022478E">
      <w:pPr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שלום רב,</w:t>
      </w:r>
    </w:p>
    <w:p w:rsidR="0022478E" w:rsidRDefault="0022478E" w:rsidP="0022478E">
      <w:pPr>
        <w:rPr>
          <w:rFonts w:ascii="Arial" w:hAnsi="Arial" w:cs="David"/>
          <w:sz w:val="28"/>
          <w:szCs w:val="28"/>
          <w:rtl/>
        </w:rPr>
      </w:pPr>
    </w:p>
    <w:p w:rsidR="0022478E" w:rsidRDefault="0022478E" w:rsidP="002070C7">
      <w:pPr>
        <w:jc w:val="center"/>
        <w:rPr>
          <w:rFonts w:ascii="Arial" w:hAnsi="Arial" w:cs="David"/>
          <w:sz w:val="28"/>
          <w:szCs w:val="28"/>
          <w:u w:val="single"/>
          <w:rtl/>
        </w:rPr>
      </w:pPr>
      <w:r>
        <w:rPr>
          <w:rFonts w:ascii="Arial" w:hAnsi="Arial" w:cs="David" w:hint="cs"/>
          <w:sz w:val="28"/>
          <w:szCs w:val="28"/>
          <w:u w:val="single"/>
          <w:rtl/>
        </w:rPr>
        <w:t xml:space="preserve">הנדון: תכנית לסיקור </w:t>
      </w:r>
      <w:r w:rsidR="002070C7">
        <w:rPr>
          <w:rFonts w:ascii="Arial" w:hAnsi="Arial" w:cs="David" w:hint="cs"/>
          <w:sz w:val="28"/>
          <w:szCs w:val="28"/>
          <w:u w:val="single"/>
          <w:rtl/>
        </w:rPr>
        <w:t>של נגיף</w:t>
      </w:r>
      <w:r>
        <w:rPr>
          <w:rFonts w:ascii="Arial" w:hAnsi="Arial" w:cs="David" w:hint="cs"/>
          <w:sz w:val="28"/>
          <w:szCs w:val="28"/>
          <w:u w:val="single"/>
          <w:rtl/>
        </w:rPr>
        <w:t xml:space="preserve"> הקורונה במחוז חיפה</w:t>
      </w:r>
    </w:p>
    <w:p w:rsidR="002070C7" w:rsidRDefault="002070C7" w:rsidP="002070C7">
      <w:pPr>
        <w:jc w:val="center"/>
        <w:rPr>
          <w:rFonts w:ascii="Arial" w:hAnsi="Arial" w:cs="David"/>
          <w:sz w:val="28"/>
          <w:szCs w:val="28"/>
          <w:u w:val="single"/>
          <w:rtl/>
        </w:rPr>
      </w:pPr>
    </w:p>
    <w:p w:rsidR="005F4C3D" w:rsidRDefault="005F4C3D" w:rsidP="005F4C3D">
      <w:pPr>
        <w:rPr>
          <w:rFonts w:ascii="Arial" w:hAnsi="Arial" w:cs="David"/>
          <w:sz w:val="28"/>
          <w:szCs w:val="28"/>
          <w:rtl/>
        </w:rPr>
      </w:pPr>
    </w:p>
    <w:p w:rsidR="002070C7" w:rsidRDefault="002070C7" w:rsidP="005F4C3D">
      <w:pPr>
        <w:rPr>
          <w:rFonts w:ascii="Arial" w:hAnsi="Arial" w:cs="David"/>
          <w:sz w:val="28"/>
          <w:szCs w:val="28"/>
          <w:rtl/>
        </w:rPr>
      </w:pPr>
      <w:r w:rsidRPr="002070C7">
        <w:rPr>
          <w:rFonts w:ascii="Arial" w:hAnsi="Arial" w:cs="David" w:hint="cs"/>
          <w:sz w:val="28"/>
          <w:szCs w:val="28"/>
          <w:rtl/>
        </w:rPr>
        <w:t xml:space="preserve">בהתאם </w:t>
      </w:r>
      <w:r w:rsidRPr="002070C7">
        <w:rPr>
          <w:rFonts w:ascii="Arial" w:hAnsi="Arial" w:cs="David"/>
          <w:sz w:val="28"/>
          <w:szCs w:val="28"/>
          <w:rtl/>
        </w:rPr>
        <w:t xml:space="preserve">לתכנית </w:t>
      </w:r>
      <w:r w:rsidR="00B13419">
        <w:rPr>
          <w:rFonts w:ascii="Arial" w:hAnsi="Arial" w:cs="David" w:hint="cs"/>
          <w:sz w:val="28"/>
          <w:szCs w:val="28"/>
          <w:rtl/>
        </w:rPr>
        <w:t>ה</w:t>
      </w:r>
      <w:r w:rsidRPr="002070C7">
        <w:rPr>
          <w:rFonts w:ascii="Arial" w:hAnsi="Arial" w:cs="David"/>
          <w:sz w:val="28"/>
          <w:szCs w:val="28"/>
          <w:rtl/>
        </w:rPr>
        <w:t xml:space="preserve">לאומית </w:t>
      </w:r>
      <w:r w:rsidRPr="002070C7">
        <w:rPr>
          <w:rFonts w:ascii="Arial" w:hAnsi="Arial" w:cs="David" w:hint="cs"/>
          <w:sz w:val="28"/>
          <w:szCs w:val="28"/>
          <w:rtl/>
        </w:rPr>
        <w:t xml:space="preserve">הוחלט במחוז חיפה לקדם את </w:t>
      </w:r>
      <w:r w:rsidR="005F4C3D">
        <w:rPr>
          <w:rFonts w:ascii="Arial" w:hAnsi="Arial" w:cs="David" w:hint="cs"/>
          <w:sz w:val="28"/>
          <w:szCs w:val="28"/>
          <w:rtl/>
        </w:rPr>
        <w:t>ה</w:t>
      </w:r>
      <w:r w:rsidRPr="002070C7">
        <w:rPr>
          <w:rFonts w:ascii="Arial" w:hAnsi="Arial" w:cs="David"/>
          <w:sz w:val="28"/>
          <w:szCs w:val="28"/>
          <w:rtl/>
        </w:rPr>
        <w:t>בדיקות לסיקור של נגיף הקורונה בקרב דיירים וצוותים</w:t>
      </w:r>
      <w:r w:rsidRPr="002070C7">
        <w:rPr>
          <w:rFonts w:ascii="Arial" w:hAnsi="Arial" w:cs="David" w:hint="cs"/>
          <w:sz w:val="28"/>
          <w:szCs w:val="28"/>
          <w:rtl/>
        </w:rPr>
        <w:t xml:space="preserve"> של מוסדות גריאטריים, בתי אבות, דיור מוגן ומקבצי דיור.</w:t>
      </w:r>
    </w:p>
    <w:p w:rsidR="002070C7" w:rsidRDefault="00B13419" w:rsidP="00832151">
      <w:pPr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ה</w:t>
      </w:r>
      <w:r w:rsidR="002070C7">
        <w:rPr>
          <w:rFonts w:ascii="Arial" w:hAnsi="Arial" w:cs="David" w:hint="cs"/>
          <w:sz w:val="28"/>
          <w:szCs w:val="28"/>
          <w:rtl/>
        </w:rPr>
        <w:t>הפני</w:t>
      </w:r>
      <w:r>
        <w:rPr>
          <w:rFonts w:ascii="Arial" w:hAnsi="Arial" w:cs="David" w:hint="cs"/>
          <w:sz w:val="28"/>
          <w:szCs w:val="28"/>
          <w:rtl/>
        </w:rPr>
        <w:t>ו</w:t>
      </w:r>
      <w:r w:rsidR="002070C7">
        <w:rPr>
          <w:rFonts w:ascii="Arial" w:hAnsi="Arial" w:cs="David" w:hint="cs"/>
          <w:sz w:val="28"/>
          <w:szCs w:val="28"/>
          <w:rtl/>
        </w:rPr>
        <w:t>ת לביצוע הדגימות ישלח</w:t>
      </w:r>
      <w:r>
        <w:rPr>
          <w:rFonts w:ascii="Arial" w:hAnsi="Arial" w:cs="David" w:hint="cs"/>
          <w:sz w:val="28"/>
          <w:szCs w:val="28"/>
          <w:rtl/>
        </w:rPr>
        <w:t>ו</w:t>
      </w:r>
      <w:r w:rsidR="002070C7">
        <w:rPr>
          <w:rFonts w:ascii="Arial" w:hAnsi="Arial" w:cs="David" w:hint="cs"/>
          <w:sz w:val="28"/>
          <w:szCs w:val="28"/>
          <w:rtl/>
        </w:rPr>
        <w:t xml:space="preserve"> לחמ"ל גריאטריה</w:t>
      </w:r>
      <w:r w:rsidR="00832151">
        <w:rPr>
          <w:rFonts w:ascii="Arial" w:hAnsi="Arial" w:cs="David" w:hint="cs"/>
          <w:sz w:val="28"/>
          <w:szCs w:val="28"/>
          <w:rtl/>
        </w:rPr>
        <w:t xml:space="preserve"> ארצי</w:t>
      </w:r>
      <w:r w:rsidR="00FF1CB9">
        <w:rPr>
          <w:rFonts w:ascii="Arial" w:hAnsi="Arial" w:cs="David" w:hint="cs"/>
          <w:sz w:val="28"/>
          <w:szCs w:val="28"/>
          <w:rtl/>
        </w:rPr>
        <w:t>, זאת</w:t>
      </w:r>
      <w:r w:rsidR="002070C7">
        <w:rPr>
          <w:rFonts w:ascii="Arial" w:hAnsi="Arial" w:cs="David" w:hint="cs"/>
          <w:sz w:val="28"/>
          <w:szCs w:val="28"/>
          <w:rtl/>
        </w:rPr>
        <w:t xml:space="preserve"> לפי תכנית וסדר עדיפויות </w:t>
      </w:r>
      <w:r w:rsidR="00832151">
        <w:rPr>
          <w:rFonts w:ascii="Arial" w:hAnsi="Arial" w:cs="David" w:hint="cs"/>
          <w:sz w:val="28"/>
          <w:szCs w:val="28"/>
          <w:rtl/>
        </w:rPr>
        <w:t>שיקבע</w:t>
      </w:r>
      <w:r w:rsidR="00FF1CB9">
        <w:rPr>
          <w:rFonts w:ascii="Arial" w:hAnsi="Arial" w:cs="David" w:hint="cs"/>
          <w:sz w:val="28"/>
          <w:szCs w:val="28"/>
          <w:rtl/>
        </w:rPr>
        <w:t>ו על ידי</w:t>
      </w:r>
      <w:r w:rsidR="00832151"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>ה</w:t>
      </w:r>
      <w:r w:rsidR="002070C7">
        <w:rPr>
          <w:rFonts w:ascii="Arial" w:hAnsi="Arial" w:cs="David" w:hint="cs"/>
          <w:sz w:val="28"/>
          <w:szCs w:val="28"/>
          <w:rtl/>
        </w:rPr>
        <w:t xml:space="preserve">צוות </w:t>
      </w:r>
      <w:r>
        <w:rPr>
          <w:rFonts w:ascii="Arial" w:hAnsi="Arial" w:cs="David" w:hint="cs"/>
          <w:sz w:val="28"/>
          <w:szCs w:val="28"/>
          <w:rtl/>
        </w:rPr>
        <w:t>ה</w:t>
      </w:r>
      <w:r w:rsidR="002070C7">
        <w:rPr>
          <w:rFonts w:ascii="Arial" w:hAnsi="Arial" w:cs="David" w:hint="cs"/>
          <w:sz w:val="28"/>
          <w:szCs w:val="28"/>
          <w:rtl/>
        </w:rPr>
        <w:t>אפידמיולוגי של מחוז חיפה.</w:t>
      </w:r>
    </w:p>
    <w:p w:rsidR="002070C7" w:rsidRDefault="002070C7" w:rsidP="002070C7">
      <w:pPr>
        <w:rPr>
          <w:rFonts w:ascii="Arial" w:hAnsi="Arial" w:cs="David"/>
          <w:sz w:val="28"/>
          <w:szCs w:val="28"/>
          <w:rtl/>
        </w:rPr>
      </w:pPr>
    </w:p>
    <w:p w:rsidR="00D11009" w:rsidRDefault="002070C7" w:rsidP="00D11009">
      <w:pPr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כדי לקדם </w:t>
      </w:r>
      <w:r w:rsidR="00D11009">
        <w:rPr>
          <w:rFonts w:ascii="Arial" w:hAnsi="Arial" w:cs="David" w:hint="cs"/>
          <w:sz w:val="28"/>
          <w:szCs w:val="28"/>
          <w:rtl/>
        </w:rPr>
        <w:t xml:space="preserve">ולהועיל </w:t>
      </w:r>
      <w:r>
        <w:rPr>
          <w:rFonts w:ascii="Arial" w:hAnsi="Arial" w:cs="David" w:hint="cs"/>
          <w:sz w:val="28"/>
          <w:szCs w:val="28"/>
          <w:rtl/>
        </w:rPr>
        <w:t>את</w:t>
      </w:r>
      <w:r w:rsidR="00D11009">
        <w:rPr>
          <w:rFonts w:ascii="Arial" w:hAnsi="Arial" w:cs="David" w:hint="cs"/>
          <w:sz w:val="28"/>
          <w:szCs w:val="28"/>
          <w:rtl/>
        </w:rPr>
        <w:t xml:space="preserve"> התהליך עליכם להעביר </w:t>
      </w:r>
      <w:r w:rsidR="009A421D">
        <w:rPr>
          <w:rFonts w:ascii="Arial" w:hAnsi="Arial" w:cs="David" w:hint="cs"/>
          <w:sz w:val="28"/>
          <w:szCs w:val="28"/>
          <w:rtl/>
        </w:rPr>
        <w:t>א</w:t>
      </w:r>
      <w:r w:rsidR="00D11009">
        <w:rPr>
          <w:rFonts w:ascii="Arial" w:hAnsi="Arial" w:cs="David" w:hint="cs"/>
          <w:sz w:val="28"/>
          <w:szCs w:val="28"/>
          <w:rtl/>
        </w:rPr>
        <w:t>ל</w:t>
      </w:r>
      <w:r w:rsidR="00F26AEE">
        <w:rPr>
          <w:rFonts w:ascii="Arial" w:hAnsi="Arial" w:cs="David" w:hint="cs"/>
          <w:sz w:val="28"/>
          <w:szCs w:val="28"/>
          <w:rtl/>
        </w:rPr>
        <w:t>י</w:t>
      </w:r>
      <w:r w:rsidR="00D11009">
        <w:rPr>
          <w:rFonts w:ascii="Arial" w:hAnsi="Arial" w:cs="David" w:hint="cs"/>
          <w:sz w:val="28"/>
          <w:szCs w:val="28"/>
          <w:rtl/>
        </w:rPr>
        <w:t xml:space="preserve">נו </w:t>
      </w:r>
      <w:r w:rsidR="005F4C3D">
        <w:rPr>
          <w:rFonts w:ascii="Arial" w:hAnsi="Arial" w:cs="David" w:hint="cs"/>
          <w:sz w:val="28"/>
          <w:szCs w:val="28"/>
          <w:rtl/>
        </w:rPr>
        <w:t>את ה</w:t>
      </w:r>
      <w:r w:rsidR="00D11009">
        <w:rPr>
          <w:rFonts w:ascii="Arial" w:hAnsi="Arial" w:cs="David" w:hint="cs"/>
          <w:sz w:val="28"/>
          <w:szCs w:val="28"/>
          <w:rtl/>
        </w:rPr>
        <w:t>מידע הבא:</w:t>
      </w:r>
    </w:p>
    <w:p w:rsidR="00D11009" w:rsidRDefault="00D11009" w:rsidP="00D11009">
      <w:pPr>
        <w:rPr>
          <w:rFonts w:ascii="Arial" w:hAnsi="Arial" w:cs="David"/>
          <w:sz w:val="28"/>
          <w:szCs w:val="28"/>
          <w:rtl/>
        </w:rPr>
      </w:pPr>
    </w:p>
    <w:p w:rsidR="00D11009" w:rsidRPr="00D11009" w:rsidRDefault="00D11009" w:rsidP="00592CFF">
      <w:pPr>
        <w:pStyle w:val="ListParagraph"/>
        <w:numPr>
          <w:ilvl w:val="0"/>
          <w:numId w:val="10"/>
        </w:numPr>
        <w:rPr>
          <w:rFonts w:ascii="Arial" w:hAnsi="Arial" w:cs="David"/>
          <w:sz w:val="28"/>
          <w:szCs w:val="28"/>
          <w:rtl/>
        </w:rPr>
      </w:pPr>
      <w:r w:rsidRPr="00D11009">
        <w:rPr>
          <w:rFonts w:cs="David" w:hint="cs"/>
          <w:sz w:val="28"/>
          <w:szCs w:val="28"/>
          <w:rtl/>
        </w:rPr>
        <w:t>האם מוסדכם או מסגרתכם ממוק</w:t>
      </w:r>
      <w:r w:rsidR="00592CFF">
        <w:rPr>
          <w:rFonts w:cs="David" w:hint="cs"/>
          <w:sz w:val="28"/>
          <w:szCs w:val="28"/>
          <w:rtl/>
        </w:rPr>
        <w:t>מים</w:t>
      </w:r>
      <w:r w:rsidRPr="00D11009">
        <w:rPr>
          <w:rFonts w:cs="David" w:hint="cs"/>
          <w:sz w:val="28"/>
          <w:szCs w:val="28"/>
          <w:rtl/>
        </w:rPr>
        <w:t xml:space="preserve"> ב</w:t>
      </w:r>
      <w:r w:rsidR="00592CFF">
        <w:rPr>
          <w:rFonts w:cs="David" w:hint="cs"/>
          <w:sz w:val="28"/>
          <w:szCs w:val="28"/>
          <w:rtl/>
        </w:rPr>
        <w:t>אחד מן ה</w:t>
      </w:r>
      <w:r w:rsidRPr="00D11009">
        <w:rPr>
          <w:rFonts w:ascii="Arial" w:hAnsi="Arial" w:cs="David"/>
          <w:sz w:val="28"/>
          <w:szCs w:val="28"/>
          <w:rtl/>
        </w:rPr>
        <w:t>ישובים עם תחלואה גבוהה</w:t>
      </w:r>
      <w:r w:rsidR="00832151">
        <w:rPr>
          <w:rFonts w:ascii="Arial" w:hAnsi="Arial" w:cs="David" w:hint="cs"/>
          <w:sz w:val="28"/>
          <w:szCs w:val="28"/>
          <w:rtl/>
        </w:rPr>
        <w:t xml:space="preserve"> כמו</w:t>
      </w:r>
      <w:r w:rsidRPr="00D11009">
        <w:rPr>
          <w:rFonts w:ascii="Arial" w:hAnsi="Arial" w:cs="David"/>
          <w:sz w:val="28"/>
          <w:szCs w:val="28"/>
          <w:rtl/>
        </w:rPr>
        <w:t>: אום אל פחם, באקה אל גרביה, ג'ת, ג'סר אל זרקא, ז</w:t>
      </w:r>
      <w:r w:rsidR="00592CFF">
        <w:rPr>
          <w:rFonts w:ascii="Arial" w:hAnsi="Arial" w:cs="David" w:hint="cs"/>
          <w:sz w:val="28"/>
          <w:szCs w:val="28"/>
          <w:rtl/>
        </w:rPr>
        <w:t>י</w:t>
      </w:r>
      <w:r w:rsidRPr="00D11009">
        <w:rPr>
          <w:rFonts w:ascii="Arial" w:hAnsi="Arial" w:cs="David"/>
          <w:sz w:val="28"/>
          <w:szCs w:val="28"/>
          <w:rtl/>
        </w:rPr>
        <w:t>כרון יעקב</w:t>
      </w:r>
      <w:r w:rsidR="00592CFF">
        <w:rPr>
          <w:rFonts w:ascii="Arial" w:hAnsi="Arial" w:cs="David" w:hint="cs"/>
          <w:sz w:val="28"/>
          <w:szCs w:val="28"/>
          <w:rtl/>
        </w:rPr>
        <w:t xml:space="preserve">, </w:t>
      </w:r>
      <w:r w:rsidR="00592CFF">
        <w:rPr>
          <w:rFonts w:ascii="Arial" w:hAnsi="Arial" w:cs="David"/>
          <w:sz w:val="28"/>
          <w:szCs w:val="28"/>
          <w:rtl/>
        </w:rPr>
        <w:t>רכסים, מג'ד אל כרום</w:t>
      </w:r>
      <w:r w:rsidR="00592CFF">
        <w:rPr>
          <w:rFonts w:ascii="Arial" w:hAnsi="Arial" w:cs="David" w:hint="cs"/>
          <w:sz w:val="28"/>
          <w:szCs w:val="28"/>
          <w:rtl/>
        </w:rPr>
        <w:t xml:space="preserve"> או </w:t>
      </w:r>
      <w:r w:rsidRPr="00D11009">
        <w:rPr>
          <w:rFonts w:ascii="Arial" w:hAnsi="Arial" w:cs="David"/>
          <w:sz w:val="28"/>
          <w:szCs w:val="28"/>
          <w:rtl/>
        </w:rPr>
        <w:t>דבוריה</w:t>
      </w:r>
      <w:r w:rsidR="00592CFF">
        <w:rPr>
          <w:rFonts w:ascii="Arial" w:hAnsi="Arial" w:cs="David" w:hint="cs"/>
          <w:sz w:val="28"/>
          <w:szCs w:val="28"/>
          <w:rtl/>
        </w:rPr>
        <w:t>.</w:t>
      </w:r>
    </w:p>
    <w:p w:rsidR="00D11009" w:rsidRDefault="00D11009" w:rsidP="00592CFF">
      <w:pPr>
        <w:pStyle w:val="ListParagraph"/>
        <w:numPr>
          <w:ilvl w:val="0"/>
          <w:numId w:val="10"/>
        </w:numPr>
        <w:rPr>
          <w:rFonts w:cs="David"/>
          <w:sz w:val="28"/>
          <w:szCs w:val="28"/>
        </w:rPr>
      </w:pPr>
      <w:r w:rsidRPr="00D11009">
        <w:rPr>
          <w:rFonts w:ascii="Arial" w:hAnsi="Arial" w:cs="David" w:hint="cs"/>
          <w:sz w:val="28"/>
          <w:szCs w:val="28"/>
          <w:rtl/>
        </w:rPr>
        <w:t>האם אנשי</w:t>
      </w:r>
      <w:r w:rsidR="00592CFF">
        <w:rPr>
          <w:rFonts w:ascii="Arial" w:hAnsi="Arial" w:cs="David" w:hint="cs"/>
          <w:sz w:val="28"/>
          <w:szCs w:val="28"/>
          <w:rtl/>
        </w:rPr>
        <w:t xml:space="preserve"> המקצוע והמטפלים מגיעים לעבודה </w:t>
      </w:r>
      <w:r w:rsidRPr="00D11009">
        <w:rPr>
          <w:rFonts w:ascii="Arial" w:hAnsi="Arial" w:cs="David" w:hint="cs"/>
          <w:sz w:val="28"/>
          <w:szCs w:val="28"/>
          <w:rtl/>
        </w:rPr>
        <w:t>מישובים אלה?</w:t>
      </w:r>
      <w:r w:rsidR="005F4C3D">
        <w:rPr>
          <w:rFonts w:cs="David" w:hint="cs"/>
          <w:sz w:val="28"/>
          <w:szCs w:val="28"/>
          <w:rtl/>
        </w:rPr>
        <w:t xml:space="preserve"> </w:t>
      </w:r>
      <w:r w:rsidR="00592CFF">
        <w:rPr>
          <w:rFonts w:ascii="Arial" w:hAnsi="Arial" w:cs="David" w:hint="cs"/>
          <w:sz w:val="28"/>
          <w:szCs w:val="28"/>
          <w:rtl/>
        </w:rPr>
        <w:t>אם כן כמה עובדים?</w:t>
      </w:r>
      <w:r w:rsidR="005F4C3D" w:rsidRPr="00D11009">
        <w:rPr>
          <w:rFonts w:ascii="Arial" w:hAnsi="Arial" w:cs="David" w:hint="cs"/>
          <w:sz w:val="28"/>
          <w:szCs w:val="28"/>
          <w:rtl/>
        </w:rPr>
        <w:t xml:space="preserve">  </w:t>
      </w:r>
    </w:p>
    <w:p w:rsidR="009A421D" w:rsidRDefault="009A421D" w:rsidP="009A421D">
      <w:pPr>
        <w:rPr>
          <w:rFonts w:cs="David"/>
          <w:sz w:val="28"/>
          <w:szCs w:val="28"/>
          <w:rtl/>
        </w:rPr>
      </w:pPr>
    </w:p>
    <w:p w:rsidR="009A421D" w:rsidRDefault="009A421D" w:rsidP="00592CFF">
      <w:pPr>
        <w:rPr>
          <w:rFonts w:cs="David"/>
          <w:sz w:val="28"/>
          <w:szCs w:val="28"/>
          <w:rtl/>
        </w:rPr>
      </w:pPr>
      <w:r w:rsidRPr="00530DFA">
        <w:rPr>
          <w:rFonts w:cs="David" w:hint="cs"/>
          <w:sz w:val="28"/>
          <w:szCs w:val="28"/>
          <w:highlight w:val="yellow"/>
          <w:rtl/>
        </w:rPr>
        <w:t xml:space="preserve">בנוסף, הוחלט להזמין </w:t>
      </w:r>
      <w:r w:rsidR="005F4C3D" w:rsidRPr="00530DFA">
        <w:rPr>
          <w:rFonts w:cs="David" w:hint="cs"/>
          <w:sz w:val="28"/>
          <w:szCs w:val="28"/>
          <w:highlight w:val="yellow"/>
          <w:rtl/>
        </w:rPr>
        <w:t>ב</w:t>
      </w:r>
      <w:r w:rsidRPr="00530DFA">
        <w:rPr>
          <w:rFonts w:cs="David" w:hint="cs"/>
          <w:sz w:val="28"/>
          <w:szCs w:val="28"/>
          <w:highlight w:val="yellow"/>
          <w:rtl/>
        </w:rPr>
        <w:t xml:space="preserve">דיקות לכול </w:t>
      </w:r>
      <w:r w:rsidRPr="00530DFA">
        <w:rPr>
          <w:rFonts w:cs="David" w:hint="cs"/>
          <w:sz w:val="28"/>
          <w:szCs w:val="28"/>
          <w:highlight w:val="yellow"/>
          <w:u w:val="single"/>
          <w:rtl/>
        </w:rPr>
        <w:t>מטפל</w:t>
      </w:r>
      <w:r w:rsidR="005F4C3D" w:rsidRPr="00530DFA">
        <w:rPr>
          <w:rFonts w:cs="David" w:hint="cs"/>
          <w:sz w:val="28"/>
          <w:szCs w:val="28"/>
          <w:highlight w:val="yellow"/>
          <w:u w:val="single"/>
          <w:rtl/>
        </w:rPr>
        <w:t xml:space="preserve"> חדש</w:t>
      </w:r>
      <w:r w:rsidRPr="00530DFA">
        <w:rPr>
          <w:rFonts w:cs="David" w:hint="cs"/>
          <w:sz w:val="28"/>
          <w:szCs w:val="28"/>
          <w:highlight w:val="yellow"/>
          <w:u w:val="single"/>
          <w:rtl/>
        </w:rPr>
        <w:t xml:space="preserve"> או איש צוות חדש</w:t>
      </w:r>
      <w:r w:rsidRPr="00530DFA">
        <w:rPr>
          <w:rFonts w:cs="David" w:hint="cs"/>
          <w:sz w:val="28"/>
          <w:szCs w:val="28"/>
          <w:highlight w:val="yellow"/>
          <w:rtl/>
        </w:rPr>
        <w:t xml:space="preserve"> שבמהלך</w:t>
      </w:r>
      <w:r w:rsidR="005F4C3D" w:rsidRPr="00530DFA">
        <w:rPr>
          <w:rFonts w:cs="David" w:hint="cs"/>
          <w:sz w:val="28"/>
          <w:szCs w:val="28"/>
          <w:highlight w:val="yellow"/>
          <w:rtl/>
        </w:rPr>
        <w:t xml:space="preserve"> עבודתו יהיה במגע ישיר </w:t>
      </w:r>
      <w:r w:rsidRPr="00530DFA">
        <w:rPr>
          <w:rFonts w:cs="David" w:hint="cs"/>
          <w:sz w:val="28"/>
          <w:szCs w:val="28"/>
          <w:highlight w:val="yellow"/>
          <w:rtl/>
        </w:rPr>
        <w:t>עם מטופלים</w:t>
      </w:r>
      <w:r w:rsidR="00592CFF">
        <w:rPr>
          <w:rFonts w:cs="David" w:hint="cs"/>
          <w:sz w:val="28"/>
          <w:szCs w:val="28"/>
          <w:rtl/>
        </w:rPr>
        <w:t xml:space="preserve">. לשם כך, </w:t>
      </w:r>
      <w:r w:rsidR="005F4C3D" w:rsidRPr="00360BF3">
        <w:rPr>
          <w:rFonts w:cs="David" w:hint="cs"/>
          <w:sz w:val="28"/>
          <w:szCs w:val="28"/>
          <w:highlight w:val="yellow"/>
          <w:u w:val="single"/>
          <w:rtl/>
        </w:rPr>
        <w:t>לפני שהנ"ל מתחיל את עבודתו</w:t>
      </w:r>
      <w:r w:rsidR="00592CFF">
        <w:rPr>
          <w:rFonts w:cs="David" w:hint="cs"/>
          <w:sz w:val="28"/>
          <w:szCs w:val="28"/>
          <w:u w:val="single"/>
          <w:rtl/>
        </w:rPr>
        <w:t>,</w:t>
      </w:r>
      <w:r w:rsidR="00592CFF">
        <w:rPr>
          <w:rFonts w:cs="David" w:hint="cs"/>
          <w:sz w:val="28"/>
          <w:szCs w:val="28"/>
          <w:rtl/>
        </w:rPr>
        <w:t xml:space="preserve"> נא לשלוח לנו את הפרטים הבאים: שם ושם משפחה, </w:t>
      </w:r>
      <w:r>
        <w:rPr>
          <w:rFonts w:cs="David" w:hint="cs"/>
          <w:sz w:val="28"/>
          <w:szCs w:val="28"/>
          <w:rtl/>
        </w:rPr>
        <w:t>ת</w:t>
      </w:r>
      <w:r w:rsidR="00592CFF">
        <w:rPr>
          <w:rFonts w:cs="David" w:hint="cs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>ז</w:t>
      </w:r>
      <w:r w:rsidR="00592CFF">
        <w:rPr>
          <w:rFonts w:cs="David" w:hint="cs"/>
          <w:sz w:val="28"/>
          <w:szCs w:val="28"/>
          <w:rtl/>
        </w:rPr>
        <w:t>, טלפון, שם קופ"ח,</w:t>
      </w:r>
      <w:r>
        <w:rPr>
          <w:rFonts w:cs="David" w:hint="cs"/>
          <w:sz w:val="28"/>
          <w:szCs w:val="28"/>
          <w:rtl/>
        </w:rPr>
        <w:t xml:space="preserve"> תפקיד וכתובת מגוריו.</w:t>
      </w:r>
    </w:p>
    <w:p w:rsidR="00210A94" w:rsidRDefault="00210A94" w:rsidP="00210A94">
      <w:pPr>
        <w:rPr>
          <w:rFonts w:cs="David"/>
          <w:sz w:val="28"/>
          <w:szCs w:val="28"/>
          <w:rtl/>
        </w:rPr>
      </w:pPr>
    </w:p>
    <w:p w:rsidR="00210A94" w:rsidRPr="00210A94" w:rsidRDefault="00210A94" w:rsidP="00210A94">
      <w:pPr>
        <w:rPr>
          <w:rFonts w:cs="David"/>
          <w:sz w:val="28"/>
          <w:szCs w:val="28"/>
          <w:u w:val="single"/>
          <w:rtl/>
        </w:rPr>
      </w:pPr>
      <w:r w:rsidRPr="00210A94">
        <w:rPr>
          <w:rFonts w:cs="David" w:hint="cs"/>
          <w:sz w:val="28"/>
          <w:szCs w:val="28"/>
          <w:u w:val="single"/>
          <w:rtl/>
        </w:rPr>
        <w:t>את המידע יש לשלוח לכתובת המייל:</w:t>
      </w:r>
      <w:r w:rsidRPr="00210A94">
        <w:rPr>
          <w:rFonts w:cs="David"/>
          <w:sz w:val="28"/>
          <w:szCs w:val="28"/>
          <w:u w:val="single"/>
        </w:rPr>
        <w:t>arie.zaltsman@lbhaifa.</w:t>
      </w:r>
      <w:r>
        <w:rPr>
          <w:rFonts w:cs="David"/>
          <w:sz w:val="28"/>
          <w:szCs w:val="28"/>
          <w:u w:val="single"/>
        </w:rPr>
        <w:t>health.</w:t>
      </w:r>
      <w:r w:rsidRPr="00210A94">
        <w:rPr>
          <w:rFonts w:cs="David"/>
          <w:sz w:val="28"/>
          <w:szCs w:val="28"/>
          <w:u w:val="single"/>
        </w:rPr>
        <w:t>gov.il</w:t>
      </w:r>
      <w:r>
        <w:rPr>
          <w:rFonts w:cs="David"/>
          <w:sz w:val="28"/>
          <w:szCs w:val="28"/>
          <w:u w:val="single"/>
        </w:rPr>
        <w:t xml:space="preserve"> </w:t>
      </w:r>
    </w:p>
    <w:p w:rsidR="00592CFF" w:rsidRDefault="00592CFF" w:rsidP="00592CFF">
      <w:pPr>
        <w:rPr>
          <w:rFonts w:cs="David"/>
          <w:sz w:val="28"/>
          <w:szCs w:val="28"/>
          <w:u w:val="single"/>
          <w:rtl/>
        </w:rPr>
      </w:pPr>
    </w:p>
    <w:p w:rsidR="00592CFF" w:rsidRPr="00576CFC" w:rsidRDefault="00210A94" w:rsidP="00592CFF">
      <w:pPr>
        <w:rPr>
          <w:rFonts w:ascii="Arial" w:hAnsi="Arial" w:cs="David"/>
          <w:sz w:val="28"/>
          <w:szCs w:val="28"/>
          <w:rtl/>
        </w:rPr>
      </w:pPr>
      <w:r>
        <w:rPr>
          <w:rFonts w:cs="David" w:hint="cs"/>
          <w:sz w:val="28"/>
          <w:szCs w:val="28"/>
          <w:u w:val="single"/>
          <w:rtl/>
        </w:rPr>
        <w:t xml:space="preserve">לבירורים </w:t>
      </w:r>
      <w:r w:rsidR="00592CFF">
        <w:rPr>
          <w:rFonts w:cs="David" w:hint="cs"/>
          <w:sz w:val="28"/>
          <w:szCs w:val="28"/>
          <w:u w:val="single"/>
          <w:rtl/>
        </w:rPr>
        <w:t xml:space="preserve">ניתן לפנות למוקד גריאטריה מחוזי: </w:t>
      </w:r>
      <w:r w:rsidR="00592CFF">
        <w:rPr>
          <w:rFonts w:ascii="Arial" w:hAnsi="Arial" w:cs="David" w:hint="cs"/>
          <w:sz w:val="28"/>
          <w:szCs w:val="28"/>
          <w:rtl/>
        </w:rPr>
        <w:t xml:space="preserve"> </w:t>
      </w:r>
      <w:r w:rsidR="00592CFF" w:rsidRPr="00576CFC">
        <w:rPr>
          <w:rFonts w:ascii="Arial" w:hAnsi="Arial" w:cs="David"/>
          <w:sz w:val="28"/>
          <w:szCs w:val="28"/>
          <w:rtl/>
        </w:rPr>
        <w:t xml:space="preserve">גב' הדס אבידן: משרד </w:t>
      </w:r>
      <w:r w:rsidR="00592CFF">
        <w:rPr>
          <w:rFonts w:ascii="Arial" w:hAnsi="Arial" w:cs="David"/>
          <w:sz w:val="28"/>
          <w:szCs w:val="28"/>
          <w:rtl/>
        </w:rPr>
        <w:t>–</w:t>
      </w:r>
      <w:r w:rsidR="00592CFF" w:rsidRPr="00576CFC">
        <w:rPr>
          <w:rFonts w:ascii="Arial" w:hAnsi="Arial" w:cs="David"/>
          <w:sz w:val="28"/>
          <w:szCs w:val="28"/>
          <w:rtl/>
        </w:rPr>
        <w:t xml:space="preserve"> </w:t>
      </w:r>
      <w:r w:rsidR="00592CFF">
        <w:rPr>
          <w:rFonts w:ascii="Arial" w:hAnsi="Arial" w:cs="David"/>
          <w:sz w:val="28"/>
          <w:szCs w:val="28"/>
          <w:rtl/>
        </w:rPr>
        <w:t>8619846</w:t>
      </w:r>
      <w:r w:rsidR="00592CFF">
        <w:rPr>
          <w:rFonts w:ascii="Arial" w:hAnsi="Arial" w:cs="David" w:hint="cs"/>
          <w:sz w:val="28"/>
          <w:szCs w:val="28"/>
          <w:rtl/>
        </w:rPr>
        <w:t xml:space="preserve">, </w:t>
      </w:r>
      <w:r w:rsidR="00592CFF" w:rsidRPr="00576CFC">
        <w:rPr>
          <w:rFonts w:ascii="Arial" w:hAnsi="Arial" w:cs="David"/>
          <w:sz w:val="28"/>
          <w:szCs w:val="28"/>
          <w:rtl/>
        </w:rPr>
        <w:t xml:space="preserve">נייד - 0506241021 </w:t>
      </w:r>
    </w:p>
    <w:p w:rsidR="00592CFF" w:rsidRPr="00210A94" w:rsidRDefault="00592CFF" w:rsidP="00592CFF">
      <w:pPr>
        <w:rPr>
          <w:rFonts w:cs="David"/>
          <w:sz w:val="28"/>
          <w:szCs w:val="28"/>
          <w:u w:val="single"/>
          <w:rtl/>
        </w:rPr>
      </w:pPr>
      <w:r w:rsidRPr="00576CFC">
        <w:rPr>
          <w:rFonts w:ascii="Arial" w:hAnsi="Arial" w:cs="David"/>
          <w:sz w:val="28"/>
          <w:szCs w:val="28"/>
          <w:rtl/>
        </w:rPr>
        <w:t>מר אריק זלצמן: משרד -  8632972</w:t>
      </w:r>
    </w:p>
    <w:p w:rsidR="005F4C3D" w:rsidRDefault="005F4C3D" w:rsidP="009A421D">
      <w:pPr>
        <w:rPr>
          <w:rFonts w:cs="David"/>
          <w:sz w:val="28"/>
          <w:szCs w:val="28"/>
          <w:rtl/>
        </w:rPr>
      </w:pPr>
    </w:p>
    <w:p w:rsidR="005F4C3D" w:rsidRDefault="005F4C3D" w:rsidP="009A421D">
      <w:pPr>
        <w:rPr>
          <w:rFonts w:cs="David"/>
          <w:sz w:val="28"/>
          <w:szCs w:val="28"/>
          <w:rtl/>
        </w:rPr>
      </w:pPr>
    </w:p>
    <w:p w:rsidR="005F4C3D" w:rsidRDefault="005F4C3D" w:rsidP="005F4C3D">
      <w:pPr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>ישר כוח ובהצלחה.</w:t>
      </w:r>
    </w:p>
    <w:p w:rsidR="005F4C3D" w:rsidRDefault="005F4C3D" w:rsidP="005F4C3D">
      <w:pPr>
        <w:rPr>
          <w:rFonts w:ascii="Arial" w:hAnsi="Arial" w:cs="David"/>
          <w:sz w:val="28"/>
          <w:szCs w:val="28"/>
          <w:rtl/>
        </w:rPr>
      </w:pPr>
    </w:p>
    <w:p w:rsidR="005F4C3D" w:rsidRDefault="005F4C3D" w:rsidP="005F4C3D">
      <w:pPr>
        <w:jc w:val="center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בכבוד רב,</w:t>
      </w:r>
    </w:p>
    <w:p w:rsidR="005F4C3D" w:rsidRDefault="005F4C3D" w:rsidP="005F4C3D">
      <w:pPr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ד"ר קגן גנאדי,</w:t>
      </w:r>
    </w:p>
    <w:p w:rsidR="005F4C3D" w:rsidRDefault="005F4C3D" w:rsidP="005F4C3D">
      <w:pPr>
        <w:jc w:val="center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הגריאטר המחוזי</w:t>
      </w:r>
    </w:p>
    <w:p w:rsidR="005F4C3D" w:rsidRDefault="005F4C3D" w:rsidP="005F4C3D">
      <w:pPr>
        <w:jc w:val="center"/>
        <w:rPr>
          <w:rFonts w:cs="David"/>
          <w:sz w:val="28"/>
          <w:szCs w:val="28"/>
          <w:rtl/>
        </w:rPr>
      </w:pPr>
    </w:p>
    <w:p w:rsidR="005F4C3D" w:rsidRDefault="005F4C3D" w:rsidP="005F4C3D">
      <w:pPr>
        <w:rPr>
          <w:rFonts w:cs="David"/>
          <w:sz w:val="28"/>
          <w:szCs w:val="28"/>
          <w:rtl/>
        </w:rPr>
      </w:pPr>
    </w:p>
    <w:p w:rsidR="005F4C3D" w:rsidRDefault="005F4C3D" w:rsidP="005F4C3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העתקים:</w:t>
      </w:r>
    </w:p>
    <w:p w:rsidR="005F4C3D" w:rsidRDefault="005F4C3D" w:rsidP="005F4C3D">
      <w:p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פרופ' ש. רשפון, רופא המחוז</w:t>
      </w:r>
    </w:p>
    <w:p w:rsidR="005F4C3D" w:rsidRDefault="005F4C3D" w:rsidP="005F4C3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ד"ר א. לקסר, ראש האגף לגריאטריה, משרד הבריאות ירושלים</w:t>
      </w:r>
    </w:p>
    <w:p w:rsidR="005F4C3D" w:rsidRDefault="005F4C3D" w:rsidP="005F4C3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ד"ר ס. חביב ס/רופא מחוזי</w:t>
      </w:r>
    </w:p>
    <w:p w:rsidR="005F4C3D" w:rsidRDefault="005F4C3D" w:rsidP="005F4C3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ד"ר י. דובנוב, ס/רופא מחוזי</w:t>
      </w:r>
    </w:p>
    <w:p w:rsidR="005F4C3D" w:rsidRDefault="005F4C3D" w:rsidP="005F4C3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ד"ר א. וולוביק, רופאת הנפה, לשכת בריאות חדרה.</w:t>
      </w:r>
    </w:p>
    <w:p w:rsidR="005F4C3D" w:rsidRDefault="005F4C3D" w:rsidP="005F4C3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היחידה לחולים כרוניים, כאן</w:t>
      </w:r>
    </w:p>
    <w:p w:rsidR="00FD371F" w:rsidRDefault="005F4C3D" w:rsidP="005F4C3D">
      <w:pPr>
        <w:rPr>
          <w:rtl/>
        </w:rPr>
      </w:pPr>
      <w:r>
        <w:rPr>
          <w:rFonts w:cs="David" w:hint="cs"/>
          <w:sz w:val="28"/>
          <w:szCs w:val="28"/>
          <w:rtl/>
        </w:rPr>
        <w:t>צוות בקרה, כאן</w:t>
      </w:r>
    </w:p>
    <w:p w:rsidR="00DD5DB0" w:rsidRPr="00FD371F" w:rsidRDefault="00FD371F" w:rsidP="00FD371F">
      <w:pPr>
        <w:tabs>
          <w:tab w:val="left" w:pos="7965"/>
        </w:tabs>
        <w:rPr>
          <w:rtl/>
        </w:rPr>
      </w:pPr>
      <w:r>
        <w:tab/>
      </w:r>
    </w:p>
    <w:sectPr w:rsidR="00DD5DB0" w:rsidRPr="00FD371F" w:rsidSect="00FD371F">
      <w:headerReference w:type="default" r:id="rId8"/>
      <w:footerReference w:type="default" r:id="rId9"/>
      <w:pgSz w:w="11906" w:h="16838"/>
      <w:pgMar w:top="1440" w:right="707" w:bottom="1440" w:left="993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48" w:rsidRDefault="00BA6D48" w:rsidP="00DD5DB0">
      <w:r>
        <w:separator/>
      </w:r>
    </w:p>
  </w:endnote>
  <w:endnote w:type="continuationSeparator" w:id="0">
    <w:p w:rsidR="00BA6D48" w:rsidRDefault="00BA6D48" w:rsidP="00DD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3BF" w:rsidRPr="00C5079A" w:rsidRDefault="00CE15EF" w:rsidP="002D2B7D">
    <w:pPr>
      <w:rPr>
        <w:b/>
        <w:bCs/>
        <w:sz w:val="20"/>
        <w:szCs w:val="20"/>
        <w:rtl/>
      </w:rPr>
    </w:pPr>
    <w:r>
      <w:rPr>
        <w:rFonts w:cs="David"/>
        <w:b/>
        <w:bCs/>
        <w:noProof/>
        <w:sz w:val="20"/>
        <w:szCs w:val="20"/>
        <w:rtl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-6351</wp:posOffset>
              </wp:positionV>
              <wp:extent cx="5260975" cy="0"/>
              <wp:effectExtent l="0" t="0" r="0" b="0"/>
              <wp:wrapNone/>
              <wp:docPr id="3" name="מחבר ישר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2609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DC044" id="מחבר ישר 3" o:spid="_x0000_s1026" style="position:absolute;left:0;text-align:left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5pt" to="415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" strokecolor="black [3040]">
              <o:lock v:ext="edit" shapetype="f"/>
            </v:line>
          </w:pict>
        </mc:Fallback>
      </mc:AlternateContent>
    </w:r>
    <w:r w:rsidR="00FD33BF" w:rsidRPr="00C5079A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4892675</wp:posOffset>
          </wp:positionH>
          <wp:positionV relativeFrom="paragraph">
            <wp:posOffset>59690</wp:posOffset>
          </wp:positionV>
          <wp:extent cx="727075" cy="348615"/>
          <wp:effectExtent l="0" t="0" r="0" b="0"/>
          <wp:wrapNone/>
          <wp:docPr id="17" name="תמונה 17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מציין מיקום תוכן 4"/>
                  <pic:cNvPicPr>
                    <a:picLocks noGrp="1"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45" t="4854" r="39595" b="10676"/>
                  <a:stretch/>
                </pic:blipFill>
                <pic:spPr bwMode="auto">
                  <a:xfrm>
                    <a:off x="0" y="0"/>
                    <a:ext cx="72707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D33BF" w:rsidRPr="00C5079A">
      <w:rPr>
        <w:rFonts w:cs="David" w:hint="cs"/>
        <w:b/>
        <w:bCs/>
        <w:sz w:val="20"/>
        <w:szCs w:val="20"/>
        <w:rtl/>
      </w:rPr>
      <w:t>ק</w:t>
    </w:r>
    <w:r w:rsidR="00FD33BF" w:rsidRPr="00C5079A">
      <w:rPr>
        <w:rFonts w:cs="David"/>
        <w:b/>
        <w:bCs/>
        <w:sz w:val="20"/>
        <w:szCs w:val="20"/>
        <w:rtl/>
      </w:rPr>
      <w:t xml:space="preserve">רית הממשלה </w:t>
    </w:r>
    <w:r w:rsidR="00FD33BF" w:rsidRPr="00C5079A">
      <w:rPr>
        <w:rFonts w:cs="David" w:hint="cs"/>
        <w:b/>
        <w:bCs/>
        <w:sz w:val="20"/>
        <w:szCs w:val="20"/>
        <w:rtl/>
      </w:rPr>
      <w:t xml:space="preserve"> </w:t>
    </w:r>
    <w:r w:rsidR="00FD33BF" w:rsidRPr="00C5079A">
      <w:rPr>
        <w:rFonts w:cs="David"/>
        <w:b/>
        <w:bCs/>
        <w:sz w:val="20"/>
        <w:szCs w:val="20"/>
        <w:rtl/>
      </w:rPr>
      <w:t xml:space="preserve">שד' פלי"ם 15 א, חיפה  מיקוד  31999 </w:t>
    </w:r>
    <w:r w:rsidR="00FD33BF" w:rsidRPr="00C5079A">
      <w:rPr>
        <w:rFonts w:cs="David" w:hint="cs"/>
        <w:b/>
        <w:bCs/>
        <w:sz w:val="20"/>
        <w:szCs w:val="20"/>
        <w:rtl/>
      </w:rPr>
      <w:t xml:space="preserve"> </w:t>
    </w:r>
    <w:r w:rsidR="00FD33BF" w:rsidRPr="00C5079A">
      <w:rPr>
        <w:rFonts w:cs="David"/>
        <w:b/>
        <w:bCs/>
        <w:sz w:val="20"/>
        <w:szCs w:val="20"/>
        <w:rtl/>
      </w:rPr>
      <w:t>ת"ד 800</w:t>
    </w:r>
    <w:r w:rsidR="00FD33BF" w:rsidRPr="00C5079A">
      <w:rPr>
        <w:rFonts w:cs="David" w:hint="cs"/>
        <w:b/>
        <w:bCs/>
        <w:sz w:val="20"/>
        <w:szCs w:val="20"/>
        <w:rtl/>
      </w:rPr>
      <w:t>,  טל'  04-863</w:t>
    </w:r>
    <w:r w:rsidR="002D2B7D">
      <w:rPr>
        <w:rFonts w:cs="David" w:hint="cs"/>
        <w:b/>
        <w:bCs/>
        <w:sz w:val="20"/>
        <w:szCs w:val="20"/>
        <w:rtl/>
      </w:rPr>
      <w:t>3009</w:t>
    </w:r>
    <w:r w:rsidR="00FD33BF" w:rsidRPr="00C5079A">
      <w:rPr>
        <w:rFonts w:cs="David" w:hint="cs"/>
        <w:b/>
        <w:bCs/>
        <w:sz w:val="20"/>
        <w:szCs w:val="20"/>
        <w:rtl/>
      </w:rPr>
      <w:t>,  פקס  04-86329</w:t>
    </w:r>
    <w:r w:rsidR="002D2B7D">
      <w:rPr>
        <w:rFonts w:cs="David" w:hint="cs"/>
        <w:b/>
        <w:bCs/>
        <w:sz w:val="20"/>
        <w:szCs w:val="20"/>
        <w:rtl/>
      </w:rPr>
      <w:t>32</w:t>
    </w:r>
  </w:p>
  <w:p w:rsidR="00FD33BF" w:rsidRPr="00C5079A" w:rsidRDefault="00FD33BF" w:rsidP="002D2B7D">
    <w:pPr>
      <w:rPr>
        <w:rFonts w:asciiTheme="majorHAnsi" w:hAnsiTheme="majorHAnsi"/>
        <w:b/>
        <w:bCs/>
        <w:sz w:val="18"/>
        <w:szCs w:val="18"/>
        <w:rtl/>
        <w:lang w:bidi="ar-SA"/>
      </w:rPr>
    </w:pPr>
    <w:r w:rsidRPr="00C5079A">
      <w:rPr>
        <w:rFonts w:asciiTheme="majorHAnsi" w:hAnsiTheme="majorHAnsi"/>
        <w:b/>
        <w:bCs/>
        <w:sz w:val="18"/>
        <w:szCs w:val="18"/>
        <w:rtl/>
        <w:lang w:bidi="ar-SA"/>
      </w:rPr>
      <w:t>المجمع</w:t>
    </w:r>
    <w:r w:rsidRPr="00C5079A">
      <w:rPr>
        <w:rFonts w:asciiTheme="majorHAnsi" w:hAnsiTheme="majorHAnsi" w:hint="cs"/>
        <w:b/>
        <w:bCs/>
        <w:sz w:val="18"/>
        <w:szCs w:val="18"/>
        <w:rtl/>
        <w:lang w:bidi="ar-SA"/>
      </w:rPr>
      <w:t xml:space="preserve"> </w:t>
    </w:r>
    <w:r w:rsidRPr="00C5079A">
      <w:rPr>
        <w:rFonts w:asciiTheme="majorHAnsi" w:hAnsiTheme="majorHAnsi"/>
        <w:b/>
        <w:bCs/>
        <w:sz w:val="18"/>
        <w:szCs w:val="18"/>
        <w:rtl/>
        <w:lang w:bidi="ar-SA"/>
      </w:rPr>
      <w:t>الحكومي</w:t>
    </w:r>
    <w:r w:rsidRPr="00C5079A">
      <w:rPr>
        <w:rFonts w:asciiTheme="majorHAnsi" w:hAnsiTheme="majorHAnsi" w:hint="cs"/>
        <w:b/>
        <w:bCs/>
        <w:sz w:val="18"/>
        <w:szCs w:val="18"/>
        <w:rtl/>
        <w:lang w:bidi="ar-SA"/>
      </w:rPr>
      <w:t xml:space="preserve">، </w:t>
    </w:r>
    <w:r w:rsidRPr="00C5079A">
      <w:rPr>
        <w:rFonts w:asciiTheme="majorHAnsi" w:hAnsiTheme="majorHAnsi"/>
        <w:b/>
        <w:bCs/>
        <w:sz w:val="18"/>
        <w:szCs w:val="18"/>
        <w:rtl/>
        <w:lang w:bidi="ar-SA"/>
      </w:rPr>
      <w:t>جادة باليام 15أ حيفا، ميكود 31999 صندوق بريد 800، هاتف 863</w:t>
    </w:r>
    <w:r w:rsidR="002D2B7D" w:rsidRPr="002D2B7D">
      <w:rPr>
        <w:rFonts w:asciiTheme="minorBidi" w:hAnsiTheme="minorBidi" w:cstheme="minorBidi"/>
        <w:b/>
        <w:bCs/>
        <w:sz w:val="16"/>
        <w:szCs w:val="16"/>
        <w:rtl/>
      </w:rPr>
      <w:t>3009</w:t>
    </w:r>
    <w:r w:rsidRPr="00C5079A">
      <w:rPr>
        <w:rFonts w:asciiTheme="majorHAnsi" w:hAnsiTheme="majorHAnsi"/>
        <w:b/>
        <w:bCs/>
        <w:sz w:val="18"/>
        <w:szCs w:val="18"/>
        <w:rtl/>
        <w:lang w:bidi="ar-SA"/>
      </w:rPr>
      <w:t>-04، فاكس 86329</w:t>
    </w:r>
    <w:r w:rsidR="002D2B7D">
      <w:rPr>
        <w:rFonts w:asciiTheme="majorHAnsi" w:hAnsiTheme="majorHAnsi" w:hint="cs"/>
        <w:b/>
        <w:bCs/>
        <w:sz w:val="16"/>
        <w:szCs w:val="16"/>
        <w:rtl/>
      </w:rPr>
      <w:t>32</w:t>
    </w:r>
    <w:r w:rsidRPr="00C5079A">
      <w:rPr>
        <w:rFonts w:asciiTheme="majorHAnsi" w:hAnsiTheme="majorHAnsi"/>
        <w:b/>
        <w:bCs/>
        <w:sz w:val="18"/>
        <w:szCs w:val="18"/>
        <w:rtl/>
        <w:lang w:bidi="ar-SA"/>
      </w:rPr>
      <w:t>-04</w:t>
    </w:r>
  </w:p>
  <w:p w:rsidR="00FD33BF" w:rsidRPr="00C5079A" w:rsidRDefault="00FD33BF" w:rsidP="002D2B7D">
    <w:pPr>
      <w:rPr>
        <w:b/>
        <w:bCs/>
        <w:sz w:val="16"/>
        <w:szCs w:val="16"/>
        <w:rtl/>
      </w:rPr>
    </w:pPr>
    <w:r w:rsidRPr="00C5079A">
      <w:rPr>
        <w:rFonts w:cs="David"/>
        <w:b/>
        <w:bCs/>
        <w:sz w:val="16"/>
        <w:szCs w:val="16"/>
      </w:rPr>
      <w:t>Government Complex, Palyam Ave.</w:t>
    </w:r>
    <w:r w:rsidRPr="00C5079A">
      <w:rPr>
        <w:b/>
        <w:bCs/>
        <w:sz w:val="16"/>
        <w:szCs w:val="16"/>
      </w:rPr>
      <w:t xml:space="preserve"> 15a, Haifa 31999, P.O. Box </w:t>
    </w:r>
    <w:r w:rsidR="00D93451">
      <w:rPr>
        <w:b/>
        <w:bCs/>
        <w:sz w:val="16"/>
        <w:szCs w:val="16"/>
      </w:rPr>
      <w:t>8</w:t>
    </w:r>
    <w:r w:rsidR="002D2B7D">
      <w:rPr>
        <w:b/>
        <w:bCs/>
        <w:sz w:val="16"/>
        <w:szCs w:val="16"/>
      </w:rPr>
      <w:t>00, Tel 04-8633009</w:t>
    </w:r>
    <w:r w:rsidRPr="00C5079A">
      <w:rPr>
        <w:b/>
        <w:bCs/>
        <w:sz w:val="16"/>
        <w:szCs w:val="16"/>
      </w:rPr>
      <w:t>, Fax 04-86329</w:t>
    </w:r>
    <w:r w:rsidR="002D2B7D">
      <w:rPr>
        <w:rFonts w:hint="cs"/>
        <w:b/>
        <w:bCs/>
        <w:sz w:val="16"/>
        <w:szCs w:val="16"/>
        <w:rtl/>
      </w:rPr>
      <w:t>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48" w:rsidRDefault="00BA6D48" w:rsidP="00DD5DB0">
      <w:r>
        <w:separator/>
      </w:r>
    </w:p>
  </w:footnote>
  <w:footnote w:type="continuationSeparator" w:id="0">
    <w:p w:rsidR="00BA6D48" w:rsidRDefault="00BA6D48" w:rsidP="00DD5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3BF" w:rsidRDefault="00C41219" w:rsidP="00B26B0E">
    <w:pPr>
      <w:pStyle w:val="Header"/>
      <w:ind w:left="167" w:firstLine="4153"/>
      <w:rPr>
        <w:rtl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1430655</wp:posOffset>
          </wp:positionH>
          <wp:positionV relativeFrom="paragraph">
            <wp:posOffset>-28575</wp:posOffset>
          </wp:positionV>
          <wp:extent cx="681990" cy="294005"/>
          <wp:effectExtent l="0" t="0" r="3810" b="0"/>
          <wp:wrapSquare wrapText="bothSides"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33" t="59543" r="33333" b="16045"/>
                  <a:stretch/>
                </pic:blipFill>
                <pic:spPr bwMode="auto">
                  <a:xfrm>
                    <a:off x="0" y="0"/>
                    <a:ext cx="68199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hint="cs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3903980</wp:posOffset>
          </wp:positionH>
          <wp:positionV relativeFrom="paragraph">
            <wp:posOffset>-48260</wp:posOffset>
          </wp:positionV>
          <wp:extent cx="555625" cy="321945"/>
          <wp:effectExtent l="0" t="0" r="0" b="1905"/>
          <wp:wrapNone/>
          <wp:docPr id="15" name="תמונה 15" descr="C:\Documents and Settings\rami.grifat\My Documents\My Pictures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ami.grifat\My Documents\My Pictures\1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87" t="63331" r="33664" b="11032"/>
                  <a:stretch/>
                </pic:blipFill>
                <pic:spPr bwMode="auto">
                  <a:xfrm>
                    <a:off x="0" y="0"/>
                    <a:ext cx="55562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2084070</wp:posOffset>
          </wp:positionH>
          <wp:positionV relativeFrom="paragraph">
            <wp:posOffset>-183515</wp:posOffset>
          </wp:positionV>
          <wp:extent cx="1866900" cy="619125"/>
          <wp:effectExtent l="0" t="0" r="0" b="9525"/>
          <wp:wrapNone/>
          <wp:docPr id="16" name="תמונה 16" descr="תיאור: תיאור: cid:image001.jpg@01CD3803.47DC75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3" descr="תיאור: תיאור: cid:image001.jpg@01CD3803.47DC752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33BF">
      <w:rPr>
        <w:rFonts w:hint="cs"/>
        <w:rtl/>
      </w:rPr>
      <w:t xml:space="preserve">  </w:t>
    </w:r>
  </w:p>
  <w:p w:rsidR="00FD33BF" w:rsidRDefault="00FD33BF" w:rsidP="000F421F">
    <w:pPr>
      <w:pStyle w:val="Header"/>
      <w:tabs>
        <w:tab w:val="clear" w:pos="8306"/>
        <w:tab w:val="right" w:pos="10206"/>
      </w:tabs>
      <w:ind w:left="-908" w:firstLine="908"/>
      <w:rPr>
        <w:rtl/>
      </w:rPr>
    </w:pPr>
    <w:r w:rsidRPr="00DD5DB0">
      <w:rPr>
        <w:rFonts w:hint="cs"/>
        <w:b/>
        <w:bCs/>
        <w:rtl/>
      </w:rPr>
      <w:t xml:space="preserve">לשכת </w:t>
    </w:r>
    <w:r>
      <w:rPr>
        <w:rFonts w:hint="cs"/>
        <w:b/>
        <w:bCs/>
        <w:rtl/>
      </w:rPr>
      <w:t>הבריאות המחוזית</w:t>
    </w:r>
    <w:r w:rsidRPr="00DD5DB0">
      <w:rPr>
        <w:rFonts w:hint="cs"/>
        <w:b/>
        <w:bCs/>
        <w:rtl/>
      </w:rPr>
      <w:t xml:space="preserve"> חיפה</w:t>
    </w:r>
    <w:r>
      <w:rPr>
        <w:rFonts w:hint="cs"/>
        <w:rtl/>
      </w:rPr>
      <w:t xml:space="preserve">  </w:t>
    </w:r>
    <w:r>
      <w:rPr>
        <w:rFonts w:hint="cs"/>
        <w:rtl/>
      </w:rPr>
      <w:tab/>
    </w:r>
    <w:r>
      <w:rPr>
        <w:rFonts w:hint="cs"/>
        <w:rtl/>
      </w:rPr>
      <w:tab/>
    </w:r>
    <w:r w:rsidRPr="000F421F">
      <w:rPr>
        <w:rFonts w:hint="cs"/>
        <w:b/>
        <w:bCs/>
        <w:rtl/>
      </w:rPr>
      <w:t>שירותי בריאות הציבור</w:t>
    </w:r>
  </w:p>
  <w:p w:rsidR="002D2B7D" w:rsidRDefault="002D2B7D" w:rsidP="002D2B7D">
    <w:pPr>
      <w:pStyle w:val="Header"/>
      <w:tabs>
        <w:tab w:val="clear" w:pos="8306"/>
        <w:tab w:val="right" w:pos="10206"/>
      </w:tabs>
      <w:ind w:left="-908" w:firstLine="908"/>
      <w:rPr>
        <w:rtl/>
      </w:rPr>
    </w:pPr>
  </w:p>
  <w:p w:rsidR="00745146" w:rsidRDefault="002D2B7D" w:rsidP="002D2B7D">
    <w:pPr>
      <w:pStyle w:val="Header"/>
      <w:tabs>
        <w:tab w:val="clear" w:pos="8306"/>
        <w:tab w:val="right" w:pos="10206"/>
      </w:tabs>
      <w:ind w:left="-908" w:firstLine="908"/>
      <w:rPr>
        <w:rFonts w:asciiTheme="minorBidi" w:hAnsiTheme="minorBidi"/>
        <w:sz w:val="18"/>
      </w:rPr>
    </w:pPr>
    <w:r>
      <w:rPr>
        <w:rFonts w:hint="cs"/>
        <w:rtl/>
      </w:rPr>
      <w:t>הגריאטריה המחוזית</w:t>
    </w:r>
    <w:r w:rsidR="00786694">
      <w:rPr>
        <w:rFonts w:hint="cs"/>
        <w:rtl/>
      </w:rPr>
      <w:t xml:space="preserve"> </w:t>
    </w:r>
    <w:r w:rsidR="00FD33BF" w:rsidRPr="00FD33BF">
      <w:rPr>
        <w:rFonts w:hint="cs"/>
        <w:rtl/>
      </w:rPr>
      <w:t xml:space="preserve"> </w:t>
    </w:r>
    <w:r w:rsidR="00FD33BF">
      <w:rPr>
        <w:rFonts w:cs="David"/>
        <w:b/>
        <w:bCs/>
        <w:sz w:val="18"/>
      </w:rPr>
      <w:t xml:space="preserve">                        </w:t>
    </w:r>
    <w:r w:rsidR="00FD33BF" w:rsidRPr="002D2B7D">
      <w:rPr>
        <w:rFonts w:cs="David"/>
        <w:b/>
        <w:bCs/>
        <w:sz w:val="20"/>
        <w:szCs w:val="24"/>
      </w:rPr>
      <w:t xml:space="preserve">  </w:t>
    </w:r>
    <w:hyperlink r:id="rId4" w:history="1">
      <w:r w:rsidRPr="002D2B7D">
        <w:rPr>
          <w:rStyle w:val="Hyperlink"/>
          <w:rFonts w:cs="David"/>
          <w:b/>
          <w:bCs/>
          <w:sz w:val="20"/>
          <w:szCs w:val="24"/>
        </w:rPr>
        <w:t>geriatric.team@lbhaifa.health.gov.il</w:t>
      </w:r>
    </w:hyperlink>
    <w:r w:rsidR="00FD33BF">
      <w:rPr>
        <w:rFonts w:hint="cs"/>
        <w:rtl/>
      </w:rPr>
      <w:tab/>
    </w:r>
    <w:r w:rsidR="00786694">
      <w:t>www.health.gov.il</w:t>
    </w:r>
    <w:r w:rsidR="00FD33BF">
      <w:t xml:space="preserve"> </w:t>
    </w:r>
  </w:p>
  <w:p w:rsidR="00FD33BF" w:rsidRPr="002D2B7D" w:rsidRDefault="00CE15EF" w:rsidP="002D2B7D">
    <w:pPr>
      <w:pStyle w:val="Header"/>
      <w:tabs>
        <w:tab w:val="clear" w:pos="8306"/>
        <w:tab w:val="right" w:pos="10206"/>
      </w:tabs>
      <w:ind w:left="-908" w:firstLine="908"/>
      <w:rPr>
        <w:rtl/>
      </w:rPr>
    </w:pPr>
    <w:r>
      <w:rPr>
        <w:rFonts w:cs="David"/>
        <w:b/>
        <w:bCs/>
        <w:noProof/>
        <w:sz w:val="20"/>
        <w:szCs w:val="20"/>
        <w:rtl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-40005</wp:posOffset>
              </wp:positionH>
              <wp:positionV relativeFrom="paragraph">
                <wp:posOffset>20319</wp:posOffset>
              </wp:positionV>
              <wp:extent cx="6496050" cy="0"/>
              <wp:effectExtent l="0" t="0" r="0" b="0"/>
              <wp:wrapNone/>
              <wp:docPr id="1" name="מחבר ישר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960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199597" id="מחבר ישר 1" o:spid="_x0000_s1026" style="position:absolute;left:0;text-align:left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15pt,1.6pt" to="508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" strokecolor="black [3040]">
              <o:lock v:ext="edit" shapetype="f"/>
            </v:line>
          </w:pict>
        </mc:Fallback>
      </mc:AlternateContent>
    </w:r>
    <w:r w:rsidR="00FD33BF" w:rsidRPr="00786694">
      <w:rPr>
        <w:rFonts w:asciiTheme="minorBidi" w:hAnsiTheme="minorBidi"/>
        <w:sz w:val="18"/>
      </w:rPr>
      <w:tab/>
    </w:r>
    <w:r w:rsidR="00FD33BF" w:rsidRPr="00786694">
      <w:rPr>
        <w:rFonts w:asciiTheme="minorBidi" w:hAnsiTheme="minorBidi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B84"/>
    <w:multiLevelType w:val="hybridMultilevel"/>
    <w:tmpl w:val="9B0220E0"/>
    <w:lvl w:ilvl="0" w:tplc="9EE8BEA6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60DE1"/>
    <w:multiLevelType w:val="hybridMultilevel"/>
    <w:tmpl w:val="F9A82904"/>
    <w:lvl w:ilvl="0" w:tplc="B186F31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210B44"/>
    <w:multiLevelType w:val="hybridMultilevel"/>
    <w:tmpl w:val="1DC2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17002"/>
    <w:multiLevelType w:val="hybridMultilevel"/>
    <w:tmpl w:val="83585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0833"/>
    <w:multiLevelType w:val="hybridMultilevel"/>
    <w:tmpl w:val="B7549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15A9B"/>
    <w:multiLevelType w:val="hybridMultilevel"/>
    <w:tmpl w:val="96E0B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E46CC"/>
    <w:multiLevelType w:val="hybridMultilevel"/>
    <w:tmpl w:val="6F8C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64AA8"/>
    <w:multiLevelType w:val="hybridMultilevel"/>
    <w:tmpl w:val="13867C6E"/>
    <w:lvl w:ilvl="0" w:tplc="336AB8F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C82C76"/>
    <w:multiLevelType w:val="hybridMultilevel"/>
    <w:tmpl w:val="C2C81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F0F6E"/>
    <w:multiLevelType w:val="hybridMultilevel"/>
    <w:tmpl w:val="756C4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8E"/>
    <w:rsid w:val="00003E03"/>
    <w:rsid w:val="00065C84"/>
    <w:rsid w:val="00067E6E"/>
    <w:rsid w:val="000A503E"/>
    <w:rsid w:val="000C537E"/>
    <w:rsid w:val="000F421F"/>
    <w:rsid w:val="000F60A1"/>
    <w:rsid w:val="00100708"/>
    <w:rsid w:val="00116322"/>
    <w:rsid w:val="001400C3"/>
    <w:rsid w:val="00165DC4"/>
    <w:rsid w:val="002070C7"/>
    <w:rsid w:val="00210A94"/>
    <w:rsid w:val="0022478E"/>
    <w:rsid w:val="00240D20"/>
    <w:rsid w:val="00276A26"/>
    <w:rsid w:val="002B07A8"/>
    <w:rsid w:val="002B2489"/>
    <w:rsid w:val="002B285C"/>
    <w:rsid w:val="002B7D56"/>
    <w:rsid w:val="002D2B7D"/>
    <w:rsid w:val="002E0306"/>
    <w:rsid w:val="00317633"/>
    <w:rsid w:val="00324E2C"/>
    <w:rsid w:val="00330CD9"/>
    <w:rsid w:val="00360BF3"/>
    <w:rsid w:val="003907C9"/>
    <w:rsid w:val="00392267"/>
    <w:rsid w:val="003A5565"/>
    <w:rsid w:val="003B2233"/>
    <w:rsid w:val="00407963"/>
    <w:rsid w:val="00473E33"/>
    <w:rsid w:val="00514E39"/>
    <w:rsid w:val="00530DFA"/>
    <w:rsid w:val="0056343B"/>
    <w:rsid w:val="0059011B"/>
    <w:rsid w:val="00592CFF"/>
    <w:rsid w:val="00597B2D"/>
    <w:rsid w:val="005E73F1"/>
    <w:rsid w:val="005F34AD"/>
    <w:rsid w:val="005F4C3D"/>
    <w:rsid w:val="00611FA4"/>
    <w:rsid w:val="00732897"/>
    <w:rsid w:val="00745146"/>
    <w:rsid w:val="00780ADF"/>
    <w:rsid w:val="00786694"/>
    <w:rsid w:val="008227D2"/>
    <w:rsid w:val="00832151"/>
    <w:rsid w:val="00860CD1"/>
    <w:rsid w:val="008A33CD"/>
    <w:rsid w:val="008A6BB9"/>
    <w:rsid w:val="008C18F5"/>
    <w:rsid w:val="008D74BA"/>
    <w:rsid w:val="008E2D59"/>
    <w:rsid w:val="00912831"/>
    <w:rsid w:val="00963D1A"/>
    <w:rsid w:val="00985675"/>
    <w:rsid w:val="009A421D"/>
    <w:rsid w:val="009C0971"/>
    <w:rsid w:val="009C6896"/>
    <w:rsid w:val="00A53047"/>
    <w:rsid w:val="00A86337"/>
    <w:rsid w:val="00AA5697"/>
    <w:rsid w:val="00AB0D63"/>
    <w:rsid w:val="00B13419"/>
    <w:rsid w:val="00B26B0E"/>
    <w:rsid w:val="00B43DDC"/>
    <w:rsid w:val="00BA6D48"/>
    <w:rsid w:val="00C128D0"/>
    <w:rsid w:val="00C23031"/>
    <w:rsid w:val="00C3432C"/>
    <w:rsid w:val="00C41219"/>
    <w:rsid w:val="00C5079A"/>
    <w:rsid w:val="00C6004D"/>
    <w:rsid w:val="00C64E59"/>
    <w:rsid w:val="00C93B26"/>
    <w:rsid w:val="00CE15EF"/>
    <w:rsid w:val="00D0100E"/>
    <w:rsid w:val="00D11009"/>
    <w:rsid w:val="00D2115E"/>
    <w:rsid w:val="00D34F0D"/>
    <w:rsid w:val="00D71A39"/>
    <w:rsid w:val="00D93451"/>
    <w:rsid w:val="00DC29DC"/>
    <w:rsid w:val="00DD5DB0"/>
    <w:rsid w:val="00E438D5"/>
    <w:rsid w:val="00E523AC"/>
    <w:rsid w:val="00F000CB"/>
    <w:rsid w:val="00F1193D"/>
    <w:rsid w:val="00F26AEE"/>
    <w:rsid w:val="00FD33BF"/>
    <w:rsid w:val="00FD371F"/>
    <w:rsid w:val="00FE0976"/>
    <w:rsid w:val="00FE432A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27759D9-9005-416C-B39A-E2622BFA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78E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DB0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D5DB0"/>
  </w:style>
  <w:style w:type="paragraph" w:styleId="Footer">
    <w:name w:val="footer"/>
    <w:basedOn w:val="Normal"/>
    <w:link w:val="FooterChar"/>
    <w:uiPriority w:val="99"/>
    <w:unhideWhenUsed/>
    <w:rsid w:val="00DD5DB0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D5DB0"/>
  </w:style>
  <w:style w:type="character" w:styleId="Hyperlink">
    <w:name w:val="Hyperlink"/>
    <w:basedOn w:val="DefaultParagraphFont"/>
    <w:uiPriority w:val="99"/>
    <w:unhideWhenUsed/>
    <w:rsid w:val="00DD5D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79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247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78E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47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hyperlink" Target="mailto:geriatric.team@lbhaifa.health.gov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ady.kagan\Desktop\&#1500;&#1493;&#1490;&#1493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4A57-C7DE-4D58-AA59-39B5FFDC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Health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דר גנאדי קגן</dc:creator>
  <cp:lastModifiedBy>קסה אגזה-אגמון</cp:lastModifiedBy>
  <cp:revision>2</cp:revision>
  <cp:lastPrinted>2012-08-29T12:47:00Z</cp:lastPrinted>
  <dcterms:created xsi:type="dcterms:W3CDTF">2020-10-12T13:43:00Z</dcterms:created>
  <dcterms:modified xsi:type="dcterms:W3CDTF">2020-10-12T13:43:00Z</dcterms:modified>
</cp:coreProperties>
</file>