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1410" w14:textId="77777777" w:rsidR="00C815DF" w:rsidRPr="00142ED4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142ED4">
        <w:rPr>
          <w:rFonts w:asciiTheme="minorBidi" w:hAnsiTheme="minorBidi" w:cstheme="minorBidi"/>
          <w:sz w:val="22"/>
          <w:szCs w:val="22"/>
          <w:rtl/>
        </w:rPr>
        <w:t>תאריך: _________</w:t>
      </w:r>
    </w:p>
    <w:p w14:paraId="0BEC83E1" w14:textId="77777777" w:rsidR="00DE1442" w:rsidRPr="00142ED4" w:rsidRDefault="00DE1442" w:rsidP="00DE1442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הסכם הנחייה לעבודת תזה</w:t>
      </w:r>
    </w:p>
    <w:p w14:paraId="0B8C0EF5" w14:textId="77777777" w:rsidR="00EC126F" w:rsidRPr="00142ED4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14:paraId="172673AB" w14:textId="77777777" w:rsidR="00EC126F" w:rsidRPr="00142ED4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14:paraId="39303679" w14:textId="2C95F5AE" w:rsidR="00EC126F" w:rsidRPr="00142ED4" w:rsidRDefault="00EC126F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sz w:val="22"/>
          <w:szCs w:val="22"/>
          <w:rtl/>
        </w:rPr>
        <w:t>המנחה/ים והסטודנט/</w:t>
      </w:r>
      <w:proofErr w:type="spellStart"/>
      <w:r w:rsidRPr="00142ED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 הח"מ מודיעים בזאת כי סיכמו ביניהם שהסטודנט יערוך עבודת מחקר לקראת כתיבת עבודת תזה בהדרכת ה</w:t>
      </w:r>
      <w:r w:rsidR="004313E6" w:rsidRPr="00142ED4">
        <w:rPr>
          <w:rFonts w:asciiTheme="minorBidi" w:hAnsiTheme="minorBidi" w:cstheme="minorBidi" w:hint="cs"/>
          <w:sz w:val="22"/>
          <w:szCs w:val="22"/>
          <w:rtl/>
        </w:rPr>
        <w:t>מנחה/ים.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09A68126" w14:textId="68A65982" w:rsidR="00CE24DE" w:rsidRPr="00142ED4" w:rsidRDefault="00CE24DE" w:rsidP="00967289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המנחה/ים מתחייבים לספק לסטודנט הדרכה בהיקף ובלוח זמנים שמספיק להוצאת המחקר לפועל </w:t>
      </w:r>
      <w:r w:rsidR="00967289" w:rsidRPr="00142ED4">
        <w:rPr>
          <w:rFonts w:asciiTheme="minorBidi" w:hAnsiTheme="minorBidi" w:cstheme="minorBidi" w:hint="cs"/>
          <w:sz w:val="22"/>
          <w:szCs w:val="22"/>
          <w:rtl/>
        </w:rPr>
        <w:t>בזמן התקני ללימודי מ"א.</w:t>
      </w:r>
    </w:p>
    <w:p w14:paraId="53B54354" w14:textId="283BCF8C" w:rsidR="00CE24DE" w:rsidRPr="00142ED4" w:rsidRDefault="00CE24DE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הסטודנט מתחייב לעדכן את המנחה באופן שוטף לגבי התקדמות העבודה </w:t>
      </w:r>
      <w:r w:rsidR="001B66D8" w:rsidRPr="00142ED4">
        <w:rPr>
          <w:rFonts w:asciiTheme="minorBidi" w:hAnsiTheme="minorBidi" w:cstheme="minorBidi" w:hint="eastAsia"/>
          <w:sz w:val="22"/>
          <w:szCs w:val="22"/>
          <w:rtl/>
        </w:rPr>
        <w:t>ולשמור</w:t>
      </w:r>
      <w:r w:rsidR="001B66D8" w:rsidRPr="00142ED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66D8" w:rsidRPr="00142ED4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="001B66D8" w:rsidRPr="00142ED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66D8" w:rsidRPr="00142ED4">
        <w:rPr>
          <w:rFonts w:asciiTheme="minorBidi" w:hAnsiTheme="minorBidi" w:cstheme="minorBidi" w:hint="eastAsia"/>
          <w:sz w:val="22"/>
          <w:szCs w:val="22"/>
          <w:rtl/>
        </w:rPr>
        <w:t>לוח</w:t>
      </w:r>
      <w:r w:rsidR="001B66D8" w:rsidRPr="00142ED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66D8" w:rsidRPr="00142ED4">
        <w:rPr>
          <w:rFonts w:asciiTheme="minorBidi" w:hAnsiTheme="minorBidi" w:cstheme="minorBidi" w:hint="eastAsia"/>
          <w:sz w:val="22"/>
          <w:szCs w:val="22"/>
          <w:rtl/>
        </w:rPr>
        <w:t>הזמנים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. בנוסף, </w:t>
      </w:r>
      <w:r w:rsidR="00BC038C" w:rsidRPr="00142ED4">
        <w:rPr>
          <w:rFonts w:asciiTheme="minorBidi" w:hAnsiTheme="minorBidi" w:cstheme="minorBidi" w:hint="cs"/>
          <w:sz w:val="22"/>
          <w:szCs w:val="22"/>
          <w:rtl/>
        </w:rPr>
        <w:t>מתחייב הסטודנט להעביר</w:t>
      </w:r>
      <w:r w:rsidR="00BC038C" w:rsidRPr="00142ED4">
        <w:rPr>
          <w:rFonts w:asciiTheme="minorBidi" w:hAnsiTheme="minorBidi" w:cstheme="minorBidi"/>
          <w:sz w:val="22"/>
          <w:szCs w:val="22"/>
        </w:rPr>
        <w:t xml:space="preserve"> </w:t>
      </w:r>
      <w:r w:rsidR="00BC038C" w:rsidRPr="00142ED4">
        <w:rPr>
          <w:rFonts w:asciiTheme="minorBidi" w:hAnsiTheme="minorBidi" w:cstheme="minorBidi" w:hint="cs"/>
          <w:sz w:val="22"/>
          <w:szCs w:val="22"/>
          <w:rtl/>
        </w:rPr>
        <w:t xml:space="preserve"> למנחה/ים באופן שוטף את</w:t>
      </w:r>
      <w:r w:rsidR="009A754D" w:rsidRPr="00142ED4">
        <w:rPr>
          <w:rFonts w:asciiTheme="minorBidi" w:hAnsiTheme="minorBidi" w:cstheme="minorBidi" w:hint="cs"/>
          <w:sz w:val="22"/>
          <w:szCs w:val="22"/>
          <w:rtl/>
        </w:rPr>
        <w:t xml:space="preserve"> חומרי המחקר ולהימנע מ</w:t>
      </w:r>
      <w:r w:rsidR="005D0294" w:rsidRPr="00142ED4">
        <w:rPr>
          <w:rFonts w:asciiTheme="minorBidi" w:hAnsiTheme="minorBidi" w:cstheme="minorBidi" w:hint="cs"/>
          <w:sz w:val="22"/>
          <w:szCs w:val="22"/>
          <w:rtl/>
        </w:rPr>
        <w:t xml:space="preserve">כל </w:t>
      </w:r>
      <w:r w:rsidR="009A754D" w:rsidRPr="00142ED4">
        <w:rPr>
          <w:rFonts w:asciiTheme="minorBidi" w:hAnsiTheme="minorBidi" w:cstheme="minorBidi" w:hint="cs"/>
          <w:sz w:val="22"/>
          <w:szCs w:val="22"/>
          <w:rtl/>
        </w:rPr>
        <w:t xml:space="preserve">פרסום </w:t>
      </w:r>
      <w:r w:rsidR="005D0294" w:rsidRPr="00142ED4">
        <w:rPr>
          <w:rFonts w:asciiTheme="minorBidi" w:hAnsiTheme="minorBidi" w:cstheme="minorBidi" w:hint="cs"/>
          <w:sz w:val="22"/>
          <w:szCs w:val="22"/>
          <w:rtl/>
        </w:rPr>
        <w:t>ש</w:t>
      </w:r>
      <w:r w:rsidR="00D36563" w:rsidRPr="00142ED4">
        <w:rPr>
          <w:rFonts w:asciiTheme="minorBidi" w:hAnsiTheme="minorBidi" w:cstheme="minorBidi" w:hint="cs"/>
          <w:sz w:val="22"/>
          <w:szCs w:val="22"/>
          <w:rtl/>
        </w:rPr>
        <w:t>ל הממצאים ללא אישור</w:t>
      </w:r>
      <w:r w:rsidR="009A754D" w:rsidRPr="00142ED4">
        <w:rPr>
          <w:rFonts w:asciiTheme="minorBidi" w:hAnsiTheme="minorBidi" w:cstheme="minorBidi" w:hint="cs"/>
          <w:sz w:val="22"/>
          <w:szCs w:val="22"/>
          <w:rtl/>
        </w:rPr>
        <w:t>.</w:t>
      </w:r>
      <w:r w:rsidR="005D0294" w:rsidRPr="00142ED4">
        <w:rPr>
          <w:rFonts w:asciiTheme="minorBidi" w:hAnsiTheme="minorBidi" w:cstheme="minorBidi" w:hint="cs"/>
          <w:sz w:val="22"/>
          <w:szCs w:val="22"/>
          <w:rtl/>
        </w:rPr>
        <w:t xml:space="preserve"> שם המנחה ושם האוניברסיטה יופיעו על כל פרסום</w:t>
      </w:r>
      <w:r w:rsidR="00D36563" w:rsidRPr="00142ED4">
        <w:rPr>
          <w:rFonts w:asciiTheme="minorBidi" w:hAnsiTheme="minorBidi" w:cstheme="minorBidi" w:hint="cs"/>
          <w:sz w:val="22"/>
          <w:szCs w:val="22"/>
          <w:rtl/>
        </w:rPr>
        <w:t xml:space="preserve"> שנובע מהמחקר כמפורט בסעיף זכויות היוצרים בתקנון </w:t>
      </w:r>
      <w:proofErr w:type="spellStart"/>
      <w:r w:rsidR="00D36563" w:rsidRPr="00142ED4">
        <w:rPr>
          <w:rFonts w:asciiTheme="minorBidi" w:hAnsiTheme="minorBidi" w:cstheme="minorBidi" w:hint="cs"/>
          <w:sz w:val="22"/>
          <w:szCs w:val="22"/>
          <w:rtl/>
        </w:rPr>
        <w:t>המ"א</w:t>
      </w:r>
      <w:proofErr w:type="spellEnd"/>
      <w:r w:rsidR="00D36563" w:rsidRPr="00142ED4">
        <w:rPr>
          <w:rFonts w:asciiTheme="minorBidi" w:hAnsiTheme="minorBidi" w:cstheme="minorBidi" w:hint="cs"/>
          <w:sz w:val="22"/>
          <w:szCs w:val="22"/>
          <w:rtl/>
        </w:rPr>
        <w:t xml:space="preserve"> האוניברסיטאי.</w:t>
      </w:r>
    </w:p>
    <w:p w14:paraId="37E6AF58" w14:textId="77777777" w:rsidR="006B31A4" w:rsidRPr="00142ED4" w:rsidRDefault="006B31A4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6BE4D404" w14:textId="27E1A1FB" w:rsidR="00EF052C" w:rsidRPr="00142ED4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שם העבודה בעברית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:    </w:t>
      </w:r>
      <w:r w:rsidR="00C45600" w:rsidRPr="00142E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>___________________________________________</w:t>
      </w:r>
      <w:r w:rsidR="00C45600" w:rsidRPr="00142ED4">
        <w:rPr>
          <w:rFonts w:asciiTheme="minorBidi" w:hAnsiTheme="minorBidi" w:cstheme="minorBidi" w:hint="cs"/>
          <w:sz w:val="22"/>
          <w:szCs w:val="22"/>
          <w:rtl/>
        </w:rPr>
        <w:t>_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>________</w:t>
      </w:r>
    </w:p>
    <w:p w14:paraId="160FD9F3" w14:textId="77777777" w:rsidR="006B31A4" w:rsidRPr="00142ED4" w:rsidRDefault="006B31A4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44A689E0" w14:textId="77777777" w:rsidR="00811252" w:rsidRPr="00142ED4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440429EC" w14:textId="77777777" w:rsidR="00811252" w:rsidRPr="00142ED4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שם העבודה באנגלית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>:    ____________________________________________________</w:t>
      </w:r>
    </w:p>
    <w:p w14:paraId="6EC90A83" w14:textId="77777777" w:rsidR="00DE1442" w:rsidRPr="00142ED4" w:rsidRDefault="00DE144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31A5443E" w14:textId="77777777" w:rsidR="00DE1442" w:rsidRPr="00142ED4" w:rsidRDefault="00DE1442" w:rsidP="00DE1442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2C37D3B8" w14:textId="77777777" w:rsidR="00EF052C" w:rsidRPr="00142ED4" w:rsidRDefault="00DE144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האם מבקש לכתוב את העבודה באנגלית</w:t>
      </w:r>
      <w:r w:rsidRPr="00142ED4">
        <w:rPr>
          <w:rFonts w:asciiTheme="minorBidi" w:hAnsiTheme="minorBidi" w:cstheme="minorBidi" w:hint="cs"/>
          <w:sz w:val="22"/>
          <w:szCs w:val="22"/>
          <w:u w:val="single"/>
          <w:rtl/>
        </w:rPr>
        <w:t>?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כן/לא</w:t>
      </w:r>
    </w:p>
    <w:p w14:paraId="74C20179" w14:textId="77777777" w:rsidR="009A754D" w:rsidRPr="00142ED4" w:rsidRDefault="009A754D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3645A1A3" w14:textId="77777777" w:rsidR="006B31A4" w:rsidRPr="00142ED4" w:rsidRDefault="006B31A4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51BF71AC" w14:textId="792908DB" w:rsidR="009A754D" w:rsidRPr="00142ED4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המנחה/ים</w:t>
      </w:r>
    </w:p>
    <w:p w14:paraId="3878B0EC" w14:textId="77777777" w:rsidR="009A754D" w:rsidRPr="00142ED4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0928149F" w14:textId="77777777" w:rsidR="009A754D" w:rsidRPr="00142ED4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Pr="00142ED4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 w:rsidRPr="00142ED4"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60B3E" w:rsidRPr="00142ED4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ab/>
      </w: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14:paraId="229E962C" w14:textId="77777777" w:rsidR="00260B3E" w:rsidRPr="00142ED4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38F3EA5B" w14:textId="77777777" w:rsidR="00260B3E" w:rsidRPr="00142ED4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Pr="00142ED4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 w:rsidRPr="00142ED4"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ab/>
      </w: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14:paraId="00726CC5" w14:textId="77777777" w:rsidR="00260B3E" w:rsidRPr="00142ED4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0CFBA07E" w14:textId="2856A93B" w:rsidR="00260B3E" w:rsidRPr="00142ED4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הסטודנט</w:t>
      </w:r>
    </w:p>
    <w:p w14:paraId="2C48A764" w14:textId="77777777" w:rsidR="00260B3E" w:rsidRPr="00142ED4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A4A61D8" w14:textId="77777777" w:rsidR="00260B3E" w:rsidRPr="00142ED4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הסטודנט: </w:t>
      </w: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Pr="00142ED4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 w:rsidRPr="00142ED4"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>ת.ז: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ab/>
      </w:r>
    </w:p>
    <w:p w14:paraId="1298965B" w14:textId="77777777" w:rsidR="00260B3E" w:rsidRPr="00142ED4" w:rsidRDefault="00260B3E" w:rsidP="009B3F63">
      <w:pPr>
        <w:spacing w:after="120"/>
        <w:ind w:left="1134" w:right="709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02CCD058" w14:textId="77777777" w:rsidR="00260B3E" w:rsidRPr="00142ED4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>תאריך תחילת לימודים: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14:paraId="066164B0" w14:textId="77777777" w:rsidR="00260B3E" w:rsidRPr="00142ED4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4A71F5EA" w14:textId="77777777" w:rsidR="00C905F3" w:rsidRPr="00142ED4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06473A8A" w14:textId="4446E4DA" w:rsidR="00C905F3" w:rsidRPr="00142ED4" w:rsidRDefault="00C905F3" w:rsidP="00C905F3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קוראים פוטנציאליים:</w:t>
      </w:r>
      <w:r w:rsidRPr="00142ED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(3 קוראים בעלי מינוי אקדמי מתאים </w:t>
      </w: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>שאינם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 מסגל החוג) </w:t>
      </w:r>
    </w:p>
    <w:p w14:paraId="759D8570" w14:textId="77777777" w:rsidR="00C905F3" w:rsidRPr="00142ED4" w:rsidRDefault="00C905F3" w:rsidP="00C905F3">
      <w:pPr>
        <w:ind w:left="1133" w:right="709"/>
        <w:rPr>
          <w:rFonts w:asciiTheme="minorBidi" w:hAnsiTheme="minorBidi" w:cstheme="minorBidi"/>
          <w:sz w:val="22"/>
          <w:szCs w:val="22"/>
        </w:rPr>
      </w:pPr>
    </w:p>
    <w:p w14:paraId="37151A91" w14:textId="77777777" w:rsidR="00C905F3" w:rsidRPr="00142ED4" w:rsidRDefault="00C905F3" w:rsidP="00C905F3">
      <w:pPr>
        <w:pStyle w:val="ListParagraph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/>
          <w:sz w:val="22"/>
          <w:szCs w:val="22"/>
        </w:rPr>
      </w:pPr>
      <w:r w:rsidRPr="00142ED4"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3FA8F056" w14:textId="77777777" w:rsidR="00C905F3" w:rsidRPr="00142ED4" w:rsidRDefault="00C905F3" w:rsidP="00C905F3">
      <w:pPr>
        <w:pStyle w:val="ListParagraph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/>
          <w:sz w:val="22"/>
          <w:szCs w:val="22"/>
        </w:rPr>
      </w:pPr>
      <w:r w:rsidRPr="00142ED4"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4F18EDE8" w14:textId="77777777" w:rsidR="00C905F3" w:rsidRPr="00142ED4" w:rsidRDefault="00C905F3" w:rsidP="00C905F3">
      <w:pPr>
        <w:pStyle w:val="ListParagraph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/>
          <w:sz w:val="22"/>
          <w:szCs w:val="22"/>
        </w:rPr>
      </w:pPr>
      <w:r w:rsidRPr="00142ED4"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7FD8D650" w14:textId="77777777" w:rsidR="006B31A4" w:rsidRPr="00142ED4" w:rsidRDefault="006B31A4" w:rsidP="00605E81">
      <w:pPr>
        <w:ind w:left="1134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14D510B" w14:textId="7E2C2D75" w:rsidR="00605E81" w:rsidRPr="00142ED4" w:rsidRDefault="00605E81" w:rsidP="00605E81">
      <w:pPr>
        <w:ind w:left="1134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לוח זמנים:</w:t>
      </w:r>
    </w:p>
    <w:p w14:paraId="6020C028" w14:textId="4DBF08E6" w:rsidR="00BC4FE8" w:rsidRPr="00142ED4" w:rsidRDefault="00F12F5C" w:rsidP="00142ED4">
      <w:pPr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sz w:val="22"/>
          <w:szCs w:val="22"/>
          <w:rtl/>
        </w:rPr>
        <w:t>הוועדה ללימודים מתקדמים ממליצה להגדיר תאריכי יעד לשלבי העבודה השוני</w:t>
      </w:r>
      <w:r w:rsidR="00142ED4">
        <w:rPr>
          <w:rFonts w:asciiTheme="minorBidi" w:hAnsiTheme="minorBidi" w:cstheme="minorBidi" w:hint="cs"/>
          <w:sz w:val="22"/>
          <w:szCs w:val="22"/>
          <w:rtl/>
        </w:rPr>
        <w:t>ם</w:t>
      </w:r>
      <w:r w:rsidR="00853771" w:rsidRPr="00142ED4">
        <w:rPr>
          <w:rFonts w:asciiTheme="minorBidi" w:hAnsiTheme="minorBidi" w:cstheme="minorBidi"/>
          <w:sz w:val="22"/>
          <w:szCs w:val="22"/>
        </w:rPr>
        <w:t xml:space="preserve"> </w:t>
      </w:r>
    </w:p>
    <w:p w14:paraId="6378B73D" w14:textId="77777777" w:rsidR="00C905F3" w:rsidRPr="00142ED4" w:rsidRDefault="00C905F3" w:rsidP="00C905F3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392"/>
        <w:gridCol w:w="1573"/>
      </w:tblGrid>
      <w:tr w:rsidR="0033770B" w:rsidRPr="00142ED4" w14:paraId="57B080FF" w14:textId="692F1442" w:rsidTr="00967289">
        <w:trPr>
          <w:trHeight w:val="413"/>
          <w:jc w:val="center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90E7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שלב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BD6A" w14:textId="28C9AB91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מועד </w:t>
            </w:r>
            <w:r w:rsidR="00F12F5C" w:rsidRPr="00142ED4">
              <w:rPr>
                <w:rFonts w:asciiTheme="minorBidi" w:hAnsiTheme="minorBidi" w:cstheme="minorBidi" w:hint="cs"/>
                <w:sz w:val="22"/>
                <w:szCs w:val="22"/>
                <w:rtl/>
              </w:rPr>
              <w:t>אחרון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290F61" w14:textId="01A9A736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תאריך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יעד</w:t>
            </w:r>
          </w:p>
        </w:tc>
      </w:tr>
      <w:tr w:rsidR="0033770B" w:rsidRPr="00142ED4" w14:paraId="51275929" w14:textId="183FC931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8949" w14:textId="3E47563E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הגשת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טופס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ההתקשרות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למזכירות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החוג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7669" w14:textId="5BC7AA86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סוף סמסטר </w:t>
            </w:r>
            <w:r w:rsidR="00F12F5C" w:rsidRPr="00142ED4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r w:rsidR="00F12F5C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של שנה א'</w:t>
            </w:r>
            <w:r w:rsidR="00605E81" w:rsidRPr="00142ED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6252E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3770B" w:rsidRPr="00142ED4" w14:paraId="0A8B3703" w14:textId="069D4163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4A84" w14:textId="5CE3A9E5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הגשת טיוט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ראשונה</w:t>
            </w:r>
            <w:r w:rsidR="00605E81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</w:t>
            </w:r>
            <w:r w:rsidR="00605E81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הצעת</w:t>
            </w:r>
            <w:r w:rsidR="00605E81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המחקר</w:t>
            </w:r>
            <w:r w:rsidR="00605E81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למנחה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94E0" w14:textId="49EEBC3E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E2271D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05E81" w:rsidRPr="00142ED4" w14:paraId="2B7F02EF" w14:textId="77777777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D910" w14:textId="73EE3C5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הגשת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טיוטה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סופית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הצעת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המחקר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למנחה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473B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86531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3770B" w:rsidRPr="00142ED4" w14:paraId="1AF8CA42" w14:textId="54036D8F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1548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הגשת הצעת המחקר הסופית למזכירות החוג לאחר אישור מנחה</w:t>
            </w:r>
          </w:p>
          <w:p w14:paraId="789F1E8E" w14:textId="78BDEC87" w:rsidR="0033770B" w:rsidRPr="00142ED4" w:rsidRDefault="00F12F5C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33770B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סיום חובות שמיעה</w:t>
            </w:r>
            <w:r w:rsidR="00853771" w:rsidRPr="00142ED4">
              <w:rPr>
                <w:rFonts w:asciiTheme="minorBidi" w:hAnsiTheme="minorBidi" w:cstheme="minorBidi" w:hint="cs"/>
                <w:sz w:val="22"/>
                <w:szCs w:val="22"/>
                <w:rtl/>
              </w:rPr>
              <w:t>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1EA8" w14:textId="74C77A2B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סוף סמסטר ב' של שנה ב'</w:t>
            </w:r>
            <w:r w:rsidR="00605E81" w:rsidRPr="00142ED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EE19D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3770B" w:rsidRPr="00142ED4" w14:paraId="122C5648" w14:textId="5E7215A1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F46E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אישור סופי של הצעת המחקר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117A" w14:textId="0900423C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תחילת סמסטר א של שנה ג'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4BA45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05E81" w:rsidRPr="00142ED4" w14:paraId="2C62F7BA" w14:textId="77777777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994C" w14:textId="5DB650DD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הגשת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ההצעה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לאישור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ועדת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האתיקה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A9D7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B748C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05E81" w:rsidRPr="00142ED4" w14:paraId="3D820917" w14:textId="77777777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6E0A" w14:textId="30E0D39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הגשת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טיוטה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ראשונה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התזה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למנחה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40EF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FFFB9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05E81" w:rsidRPr="00142ED4" w14:paraId="3E005568" w14:textId="77777777" w:rsidTr="00605E81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F623" w14:textId="1BCC91E3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הגשת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טיוטה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סופית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התזה</w:t>
            </w: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למנחה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864A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B9C1A" w14:textId="77777777" w:rsidR="00605E81" w:rsidRPr="00142ED4" w:rsidRDefault="00605E81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3770B" w:rsidRPr="00142ED4" w14:paraId="32FF92AA" w14:textId="055AE1C8" w:rsidTr="00967289">
        <w:trPr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BD48" w14:textId="4854CDC6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הגשת התזה</w:t>
            </w:r>
            <w:r w:rsidR="00605E81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לשיפוט לאחר 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אישור</w:t>
            </w:r>
            <w:r w:rsidR="00605E81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05E81" w:rsidRPr="00142ED4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מנחה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44AE" w14:textId="4C295AC6" w:rsidR="0033770B" w:rsidRPr="00142ED4" w:rsidRDefault="00690F23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42ED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עד </w:t>
            </w:r>
            <w:r w:rsidR="0033770B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30 בנובמבר </w:t>
            </w:r>
            <w:r w:rsidRPr="00142ED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2023 </w:t>
            </w:r>
            <w:r w:rsidR="0033770B" w:rsidRPr="00142ED4">
              <w:rPr>
                <w:rFonts w:asciiTheme="minorBidi" w:hAnsiTheme="minorBidi" w:cstheme="minorBidi"/>
                <w:sz w:val="22"/>
                <w:szCs w:val="22"/>
                <w:rtl/>
              </w:rPr>
              <w:t>(סוף שנת הלימודים השלישית)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45AAD" w14:textId="77777777" w:rsidR="0033770B" w:rsidRPr="00142ED4" w:rsidRDefault="0033770B" w:rsidP="0033770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11AA5A3A" w14:textId="77777777" w:rsidR="00C905F3" w:rsidRPr="00142ED4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4F542E13" w14:textId="2927FA3E" w:rsidR="00BC4FE8" w:rsidRPr="00142ED4" w:rsidRDefault="00BC4FE8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/>
          <w:b/>
          <w:bCs/>
          <w:sz w:val="22"/>
          <w:szCs w:val="22"/>
          <w:rtl/>
        </w:rPr>
        <w:t>*</w:t>
      </w:r>
      <w:r w:rsidR="00605E81" w:rsidRPr="00142ED4">
        <w:rPr>
          <w:rFonts w:asciiTheme="minorBidi" w:hAnsiTheme="minorBidi" w:cstheme="minorBidi" w:hint="cs"/>
          <w:sz w:val="22"/>
          <w:szCs w:val="22"/>
          <w:rtl/>
        </w:rPr>
        <w:t xml:space="preserve">שימו לב: </w:t>
      </w:r>
      <w:r w:rsidRPr="00142ED4">
        <w:rPr>
          <w:rFonts w:asciiTheme="minorBidi" w:hAnsiTheme="minorBidi" w:cstheme="minorBidi"/>
          <w:sz w:val="22"/>
          <w:szCs w:val="22"/>
          <w:rtl/>
        </w:rPr>
        <w:t xml:space="preserve">חריגה </w:t>
      </w:r>
      <w:r w:rsidR="00605E81" w:rsidRPr="00142ED4">
        <w:rPr>
          <w:rFonts w:asciiTheme="minorBidi" w:hAnsiTheme="minorBidi" w:cstheme="minorBidi" w:hint="cs"/>
          <w:sz w:val="22"/>
          <w:szCs w:val="22"/>
          <w:rtl/>
        </w:rPr>
        <w:t>ממועדים אלה תגרו</w:t>
      </w:r>
      <w:r w:rsidR="001B66D8" w:rsidRPr="00142ED4">
        <w:rPr>
          <w:rFonts w:asciiTheme="minorBidi" w:hAnsiTheme="minorBidi" w:cstheme="minorBidi" w:hint="cs"/>
          <w:sz w:val="22"/>
          <w:szCs w:val="22"/>
          <w:rtl/>
        </w:rPr>
        <w:t>ר</w:t>
      </w:r>
      <w:r w:rsidRPr="00142ED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42ED4">
        <w:rPr>
          <w:rFonts w:asciiTheme="minorBidi" w:hAnsiTheme="minorBidi" w:cstheme="minorBidi"/>
          <w:b/>
          <w:bCs/>
          <w:sz w:val="22"/>
          <w:szCs w:val="22"/>
          <w:rtl/>
        </w:rPr>
        <w:t>מעבר אוטומטי למסלול ללא תזה</w:t>
      </w:r>
      <w:r w:rsidRPr="00142ED4">
        <w:rPr>
          <w:rFonts w:asciiTheme="minorBidi" w:hAnsiTheme="minorBidi" w:cstheme="minorBidi"/>
          <w:sz w:val="22"/>
          <w:szCs w:val="22"/>
          <w:rtl/>
        </w:rPr>
        <w:t>, כולל השלמת קורסים ועמידה בלוח הזמנים של המסלול החדש</w:t>
      </w:r>
      <w:r w:rsidRPr="00142ED4">
        <w:rPr>
          <w:rFonts w:asciiTheme="minorBidi" w:hAnsiTheme="minorBidi" w:cstheme="minorBidi"/>
          <w:sz w:val="22"/>
          <w:szCs w:val="22"/>
        </w:rPr>
        <w:t>.</w:t>
      </w:r>
    </w:p>
    <w:p w14:paraId="7DB7F875" w14:textId="6E4F0601" w:rsidR="00853771" w:rsidRPr="00142ED4" w:rsidRDefault="00853771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** 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 xml:space="preserve">הצעות המחקר מועברות לשיפוט והתהליך לוקח זמן, בפרט בחודשי הקיץ. מומלץ להקדים את מועד ההגשה למזכירות החוג כדי שאם נדרשים תיקונים להצעה עדיין </w:t>
      </w:r>
      <w:r w:rsidR="00032100" w:rsidRPr="00142ED4">
        <w:rPr>
          <w:rFonts w:asciiTheme="minorBidi" w:hAnsiTheme="minorBidi" w:cstheme="minorBidi" w:hint="cs"/>
          <w:sz w:val="22"/>
          <w:szCs w:val="22"/>
          <w:rtl/>
        </w:rPr>
        <w:t>ניתן יהיה לאשר אותה סופית עד תחילת שנה ג'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6B7861EC" w14:textId="77777777" w:rsidR="00BC4FE8" w:rsidRPr="00142ED4" w:rsidRDefault="00BC4FE8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41F25BD8" w14:textId="77777777" w:rsidR="001B66D8" w:rsidRPr="00142ED4" w:rsidRDefault="001B66D8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4C4E1C5A" w14:textId="77777777" w:rsidR="001B66D8" w:rsidRPr="00142ED4" w:rsidRDefault="001B66D8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04517E78" w14:textId="43119D04" w:rsidR="00BC4FE8" w:rsidRPr="00142ED4" w:rsidRDefault="00BC4FE8" w:rsidP="00032100">
      <w:pPr>
        <w:spacing w:after="120"/>
        <w:ind w:right="709" w:firstLine="72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142ED4">
        <w:rPr>
          <w:rFonts w:asciiTheme="minorBidi" w:hAnsiTheme="minorBidi" w:cstheme="minorBidi" w:hint="eastAsia"/>
          <w:b/>
          <w:bCs/>
          <w:sz w:val="22"/>
          <w:szCs w:val="22"/>
          <w:rtl/>
        </w:rPr>
        <w:t>חתימת</w:t>
      </w:r>
      <w:r w:rsidRPr="00142ED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המנחה:  </w:t>
      </w:r>
      <w:r w:rsidRPr="00142ED4">
        <w:rPr>
          <w:rFonts w:asciiTheme="minorBidi" w:hAnsiTheme="minorBidi" w:cstheme="minorBidi"/>
          <w:sz w:val="22"/>
          <w:szCs w:val="22"/>
          <w:u w:val="single"/>
          <w:rtl/>
        </w:rPr>
        <w:t>_____________</w:t>
      </w:r>
      <w:r w:rsidRPr="00142ED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142ED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חתימת הסטודנט : </w:t>
      </w:r>
      <w:r w:rsidRPr="00142ED4">
        <w:rPr>
          <w:rFonts w:asciiTheme="minorBidi" w:hAnsiTheme="minorBidi" w:cstheme="minorBidi"/>
          <w:sz w:val="22"/>
          <w:szCs w:val="22"/>
          <w:u w:val="single"/>
          <w:rtl/>
        </w:rPr>
        <w:t>_____________</w:t>
      </w:r>
      <w:r w:rsidRPr="00142ED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F944335" w14:textId="59E54C1F" w:rsidR="00690F23" w:rsidRPr="00142ED4" w:rsidRDefault="00690F2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4CA61D7F" w14:textId="38C1D254" w:rsidR="00690F23" w:rsidRPr="00142ED4" w:rsidRDefault="00690F23" w:rsidP="00032100">
      <w:pPr>
        <w:spacing w:after="120"/>
        <w:ind w:right="709" w:firstLine="720"/>
        <w:rPr>
          <w:rFonts w:asciiTheme="minorBidi" w:hAnsiTheme="minorBidi" w:cstheme="minorBidi"/>
          <w:sz w:val="22"/>
          <w:szCs w:val="22"/>
          <w:rtl/>
        </w:rPr>
      </w:pPr>
      <w:r w:rsidRPr="00142ED4">
        <w:rPr>
          <w:rFonts w:asciiTheme="minorBidi" w:hAnsiTheme="minorBidi" w:cstheme="minorBidi"/>
          <w:sz w:val="22"/>
          <w:szCs w:val="22"/>
          <w:rtl/>
        </w:rPr>
        <w:t>תארי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>ך: ____________</w:t>
      </w:r>
      <w:r w:rsidRPr="00142ED4">
        <w:rPr>
          <w:rFonts w:asciiTheme="minorBidi" w:hAnsiTheme="minorBidi" w:cstheme="minorBidi"/>
          <w:sz w:val="22"/>
          <w:szCs w:val="22"/>
          <w:rtl/>
        </w:rPr>
        <w:tab/>
      </w:r>
      <w:r w:rsidRPr="00142ED4">
        <w:rPr>
          <w:rFonts w:asciiTheme="minorBidi" w:hAnsiTheme="minorBidi" w:cstheme="minorBidi"/>
          <w:sz w:val="22"/>
          <w:szCs w:val="22"/>
          <w:rtl/>
        </w:rPr>
        <w:tab/>
      </w:r>
      <w:r w:rsidRPr="00142ED4">
        <w:rPr>
          <w:rFonts w:asciiTheme="minorBidi" w:hAnsiTheme="minorBidi" w:cstheme="minorBidi"/>
          <w:sz w:val="22"/>
          <w:szCs w:val="22"/>
          <w:rtl/>
        </w:rPr>
        <w:tab/>
      </w:r>
      <w:r w:rsidR="00032100" w:rsidRPr="00142ED4">
        <w:rPr>
          <w:rFonts w:asciiTheme="minorBidi" w:hAnsiTheme="minorBidi" w:cstheme="minorBidi"/>
          <w:sz w:val="22"/>
          <w:szCs w:val="22"/>
          <w:rtl/>
        </w:rPr>
        <w:tab/>
      </w:r>
      <w:r w:rsidR="00032100" w:rsidRPr="00142ED4">
        <w:rPr>
          <w:rFonts w:asciiTheme="minorBidi" w:hAnsiTheme="minorBidi" w:cstheme="minorBidi"/>
          <w:sz w:val="22"/>
          <w:szCs w:val="22"/>
          <w:rtl/>
        </w:rPr>
        <w:tab/>
      </w:r>
      <w:r w:rsidRPr="00142ED4">
        <w:rPr>
          <w:rFonts w:asciiTheme="minorBidi" w:hAnsiTheme="minorBidi" w:cstheme="minorBidi"/>
          <w:sz w:val="22"/>
          <w:szCs w:val="22"/>
          <w:rtl/>
        </w:rPr>
        <w:t>תארי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>ך: __________________</w:t>
      </w:r>
    </w:p>
    <w:p w14:paraId="388E54A7" w14:textId="4CD2427C" w:rsidR="00032100" w:rsidRPr="00142ED4" w:rsidRDefault="00032100" w:rsidP="00032100">
      <w:pPr>
        <w:spacing w:after="120"/>
        <w:ind w:right="709"/>
        <w:rPr>
          <w:rFonts w:asciiTheme="minorBidi" w:hAnsiTheme="minorBidi" w:cstheme="minorBidi"/>
          <w:sz w:val="22"/>
          <w:szCs w:val="22"/>
          <w:rtl/>
        </w:rPr>
      </w:pPr>
    </w:p>
    <w:p w14:paraId="00C540FB" w14:textId="7EAEA48C" w:rsidR="00032100" w:rsidRPr="00142ED4" w:rsidRDefault="00032100" w:rsidP="00032100">
      <w:pPr>
        <w:spacing w:after="120"/>
        <w:ind w:left="720" w:right="709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42ED4">
        <w:rPr>
          <w:rFonts w:asciiTheme="minorBidi" w:hAnsiTheme="minorBidi" w:cstheme="minorBidi" w:hint="eastAsia"/>
          <w:b/>
          <w:bCs/>
          <w:sz w:val="22"/>
          <w:szCs w:val="22"/>
          <w:rtl/>
        </w:rPr>
        <w:t>חתימת</w:t>
      </w:r>
      <w:r w:rsidRPr="00142ED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המנחה:  </w:t>
      </w:r>
      <w:r w:rsidRPr="00142ED4">
        <w:rPr>
          <w:rFonts w:asciiTheme="minorBidi" w:hAnsiTheme="minorBidi" w:cstheme="minorBidi"/>
          <w:sz w:val="22"/>
          <w:szCs w:val="22"/>
          <w:u w:val="single"/>
          <w:rtl/>
        </w:rPr>
        <w:t>_____________</w:t>
      </w:r>
      <w:r w:rsidRPr="00142ED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142ED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</w:t>
      </w:r>
    </w:p>
    <w:p w14:paraId="70DC6483" w14:textId="77777777" w:rsidR="00032100" w:rsidRPr="00142ED4" w:rsidRDefault="00032100" w:rsidP="00032100">
      <w:pPr>
        <w:spacing w:after="120"/>
        <w:ind w:left="720" w:right="709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394D7AF2" w14:textId="742CA0BE" w:rsidR="00032100" w:rsidRPr="001B66D8" w:rsidRDefault="00032100" w:rsidP="00032100">
      <w:pPr>
        <w:spacing w:after="120"/>
        <w:ind w:left="720" w:right="709"/>
        <w:rPr>
          <w:rFonts w:asciiTheme="minorBidi" w:hAnsiTheme="minorBidi" w:cstheme="minorBidi"/>
          <w:sz w:val="22"/>
          <w:szCs w:val="22"/>
        </w:rPr>
      </w:pPr>
      <w:r w:rsidRPr="00142ED4">
        <w:rPr>
          <w:rFonts w:asciiTheme="minorBidi" w:hAnsiTheme="minorBidi" w:cstheme="minorBidi"/>
          <w:sz w:val="22"/>
          <w:szCs w:val="22"/>
          <w:rtl/>
        </w:rPr>
        <w:t>תארי</w:t>
      </w:r>
      <w:r w:rsidRPr="00142ED4">
        <w:rPr>
          <w:rFonts w:asciiTheme="minorBidi" w:hAnsiTheme="minorBidi" w:cstheme="minorBidi" w:hint="cs"/>
          <w:sz w:val="22"/>
          <w:szCs w:val="22"/>
          <w:rtl/>
        </w:rPr>
        <w:t>ך: ____________</w:t>
      </w:r>
      <w:r>
        <w:rPr>
          <w:rFonts w:asciiTheme="minorBidi" w:hAnsiTheme="minorBidi" w:cstheme="minorBidi"/>
          <w:sz w:val="22"/>
          <w:szCs w:val="22"/>
          <w:rtl/>
        </w:rPr>
        <w:tab/>
      </w:r>
      <w:r w:rsidRPr="0096728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</w:t>
      </w:r>
    </w:p>
    <w:sectPr w:rsidR="00032100" w:rsidRPr="001B66D8" w:rsidSect="00981DFD">
      <w:headerReference w:type="default" r:id="rId7"/>
      <w:footerReference w:type="default" r:id="rId8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CEEB" w14:textId="77777777" w:rsidR="00814EC7" w:rsidRDefault="00814EC7">
      <w:r>
        <w:separator/>
      </w:r>
    </w:p>
  </w:endnote>
  <w:endnote w:type="continuationSeparator" w:id="0">
    <w:p w14:paraId="389552AE" w14:textId="77777777" w:rsidR="00814EC7" w:rsidRDefault="008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  <w:rtl/>
      </w:rPr>
      <w:id w:val="1771511871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6B76E7" w14:textId="76241B96" w:rsidR="00C905F3" w:rsidRPr="00967289" w:rsidRDefault="00C905F3">
            <w:pPr>
              <w:pStyle w:val="Footer"/>
              <w:jc w:val="right"/>
              <w:rPr>
                <w:sz w:val="24"/>
                <w:szCs w:val="24"/>
                <w:rtl/>
                <w:cs/>
              </w:rPr>
            </w:pPr>
            <w:r w:rsidRPr="00967289">
              <w:rPr>
                <w:sz w:val="24"/>
                <w:szCs w:val="24"/>
                <w:rtl/>
                <w:lang w:val="he-IL"/>
              </w:rPr>
              <w:t xml:space="preserve">עמוד </w:t>
            </w:r>
            <w:r w:rsidRPr="00967289">
              <w:rPr>
                <w:b/>
                <w:bCs/>
                <w:sz w:val="22"/>
                <w:szCs w:val="22"/>
              </w:rPr>
              <w:fldChar w:fldCharType="begin"/>
            </w:r>
            <w:r w:rsidRPr="00967289">
              <w:rPr>
                <w:b/>
                <w:bCs/>
                <w:sz w:val="24"/>
                <w:szCs w:val="24"/>
              </w:rPr>
              <w:instrText>PAGE</w:instrText>
            </w:r>
            <w:r w:rsidRPr="00967289">
              <w:rPr>
                <w:b/>
                <w:bCs/>
                <w:sz w:val="22"/>
                <w:szCs w:val="22"/>
              </w:rPr>
              <w:fldChar w:fldCharType="separate"/>
            </w:r>
            <w:r w:rsidR="001D3F6B">
              <w:rPr>
                <w:b/>
                <w:bCs/>
                <w:noProof/>
                <w:sz w:val="22"/>
                <w:szCs w:val="22"/>
                <w:rtl/>
              </w:rPr>
              <w:t>2</w:t>
            </w:r>
            <w:r w:rsidRPr="00967289">
              <w:rPr>
                <w:b/>
                <w:bCs/>
                <w:sz w:val="22"/>
                <w:szCs w:val="22"/>
              </w:rPr>
              <w:fldChar w:fldCharType="end"/>
            </w:r>
            <w:r w:rsidRPr="00967289">
              <w:rPr>
                <w:sz w:val="24"/>
                <w:szCs w:val="24"/>
                <w:rtl/>
                <w:lang w:val="he-IL"/>
              </w:rPr>
              <w:t xml:space="preserve"> מתוך </w:t>
            </w:r>
            <w:r w:rsidRPr="00967289">
              <w:rPr>
                <w:b/>
                <w:bCs/>
                <w:sz w:val="22"/>
                <w:szCs w:val="22"/>
              </w:rPr>
              <w:fldChar w:fldCharType="begin"/>
            </w:r>
            <w:r w:rsidRPr="00967289">
              <w:rPr>
                <w:b/>
                <w:bCs/>
                <w:sz w:val="24"/>
                <w:szCs w:val="24"/>
              </w:rPr>
              <w:instrText>NUMPAGES</w:instrText>
            </w:r>
            <w:r w:rsidRPr="00967289">
              <w:rPr>
                <w:b/>
                <w:bCs/>
                <w:sz w:val="22"/>
                <w:szCs w:val="22"/>
              </w:rPr>
              <w:fldChar w:fldCharType="separate"/>
            </w:r>
            <w:r w:rsidR="001D3F6B">
              <w:rPr>
                <w:b/>
                <w:bCs/>
                <w:noProof/>
                <w:sz w:val="22"/>
                <w:szCs w:val="22"/>
                <w:rtl/>
              </w:rPr>
              <w:t>2</w:t>
            </w:r>
            <w:r w:rsidRPr="0096728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3BD717A" w14:textId="77777777" w:rsidR="00FE2513" w:rsidRDefault="00FE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CEE7" w14:textId="77777777" w:rsidR="00814EC7" w:rsidRDefault="00814EC7">
      <w:r>
        <w:separator/>
      </w:r>
    </w:p>
  </w:footnote>
  <w:footnote w:type="continuationSeparator" w:id="0">
    <w:p w14:paraId="73153550" w14:textId="77777777" w:rsidR="00814EC7" w:rsidRDefault="0081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2D35" w14:textId="77777777" w:rsidR="004A3618" w:rsidRDefault="0002390F" w:rsidP="00F6457E">
    <w:pPr>
      <w:pStyle w:val="Header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11636B" wp14:editId="291FA69C">
              <wp:simplePos x="0" y="0"/>
              <wp:positionH relativeFrom="column">
                <wp:posOffset>2073275</wp:posOffset>
              </wp:positionH>
              <wp:positionV relativeFrom="paragraph">
                <wp:posOffset>45085</wp:posOffset>
              </wp:positionV>
              <wp:extent cx="3799205" cy="923925"/>
              <wp:effectExtent l="0" t="0" r="444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985C8" w14:textId="77777777" w:rsidR="00981DFD" w:rsidRPr="00FA34C7" w:rsidRDefault="004009E5" w:rsidP="00200CE0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הפקולטה למדעי הרווחה והבריאות  </w:t>
                          </w:r>
                          <w:r w:rsidRPr="00FA34C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="00200CE0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החוג להפרעות בתקשורת</w:t>
                          </w:r>
                          <w:r w:rsidR="00981DFD"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D8E0DC3" w14:textId="77777777" w:rsidR="004A3618" w:rsidRPr="00FA34C7" w:rsidRDefault="004009E5" w:rsidP="00711589">
                          <w:pP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Social Welfare &amp; Health Sciences </w:t>
                          </w: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711589">
                            <w:rPr>
                              <w:rFonts w:ascii="Calibri" w:hAnsi="Calibri" w:cs="David" w:hint="cs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711589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>epartment of Communication Disorders</w:t>
                          </w:r>
                          <w:r w:rsidR="00A012AA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&amp; Sciences</w:t>
                          </w:r>
                        </w:p>
                        <w:p w14:paraId="4DB2F650" w14:textId="77777777" w:rsidR="00981DFD" w:rsidRDefault="00981DFD" w:rsidP="00981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16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25pt;margin-top:3.5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Id8QEAAMYDAAAOAAAAZHJzL2Uyb0RvYy54bWysU9uO0zAQfUfiHyy/06TZlpKo6WrZ1SKk&#10;ZUHa5QMcx0ksEo8Zu03K1zN2uqXAG+LF8lx85syZ8fZ6Gnp2UOg0mJIvFylnykiotWlL/vX5/s07&#10;zpwXphY9GFXyo3L8evf61Xa0hcqgg75WyAjEuGK0Je+8t0WSONmpQbgFWGUo2AAOwpOJbVKjGAl9&#10;6JMsTd8mI2BtEaRyjrx3c5DvIn7TKOk/N41TnvUlJ24+nhjPKpzJbiuKFoXttDzREP/AYhDaUNEz&#10;1J3wgu1R/wU1aIngoPELCUMCTaOlij1QN8v0j26eOmFV7IXEcfYsk/t/sPLx8AWZrku+4cyIgUb0&#10;rCbP3sPElkGd0bqCkp4spfmJ3DTl2KmzDyC/OWbgthOmVTeIMHZK1MQuvkwuns44LoBU4yeoqYzY&#10;e4hAU4NDkI7EYIROUzqeJxOoSHJebfI8S9ecSYrl2VWerQO5RBQvry06/0HBwMKl5EiTj+ji8OD8&#10;nPqSEooZuNd9H6ffm98chBk8kX0gPFP3UzWd1KigPlIfCPMy0fLTpQP8wdlIi1Ry930vUHHWfzSk&#10;Rb5crcLmRWO13mRk4GWkuowIIwmq5J6z+Xrr523dW9RtR5Vm9Q3ckH6Njq0FoWdWJ960LFGc02KH&#10;bby0Y9av77f7CQAA//8DAFBLAwQUAAYACAAAACEABM2toN4AAAAJAQAADwAAAGRycy9kb3ducmV2&#10;LnhtbEyPy07DMBBF90j9B2uQ2FG7oQk0xKkQiC2o5SGxc+NpEjUeR7HbhL/vdAXL0T26c26xnlwn&#10;TjiE1pOGxVyBQKq8banW8PnxevsAIkRD1nSeUMMvBliXs6vC5NaPtMHTNtaCSyjkRkMTY59LGaoG&#10;nQlz3yNxtveDM5HPoZZ2MCOXu04mSmXSmZb4Q2N6fG6wOmyPTsPX2/7ne6ne6xeX9qOflCS3klrf&#10;XE9PjyAiTvEPhos+q0PJTjt/JBtEp+EuyVJGNdwvQHC+SpY8ZcdgmmQgy0L+X1CeAQAA//8DAFBL&#10;AQItABQABgAIAAAAIQC2gziS/gAAAOEBAAATAAAAAAAAAAAAAAAAAAAAAABbQ29udGVudF9UeXBl&#10;c10ueG1sUEsBAi0AFAAGAAgAAAAhADj9If/WAAAAlAEAAAsAAAAAAAAAAAAAAAAALwEAAF9yZWxz&#10;Ly5yZWxzUEsBAi0AFAAGAAgAAAAhABiQoh3xAQAAxgMAAA4AAAAAAAAAAAAAAAAALgIAAGRycy9l&#10;Mm9Eb2MueG1sUEsBAi0AFAAGAAgAAAAhAATNraDeAAAACQEAAA8AAAAAAAAAAAAAAAAASwQAAGRy&#10;cy9kb3ducmV2LnhtbFBLBQYAAAAABAAEAPMAAABWBQAAAAA=&#10;" filled="f" stroked="f">
              <v:textbox>
                <w:txbxContent>
                  <w:p w14:paraId="16F985C8" w14:textId="77777777" w:rsidR="00981DFD" w:rsidRPr="00FA34C7" w:rsidRDefault="004009E5" w:rsidP="00200CE0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הפקולטה למדעי הרווחה והבריאות  </w:t>
                    </w:r>
                    <w:r w:rsidRPr="00FA34C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br/>
                    </w:r>
                    <w:r w:rsidR="00200CE0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החוג להפרעות בתקשורת</w:t>
                    </w:r>
                    <w:r w:rsidR="00981DFD"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D8E0DC3" w14:textId="77777777" w:rsidR="004A3618" w:rsidRPr="00FA34C7" w:rsidRDefault="004009E5" w:rsidP="00711589">
                    <w:pP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</w:pP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Faculty of Social Welfare &amp; Health Sciences </w:t>
                    </w: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br/>
                    </w:r>
                    <w:r w:rsidR="00711589">
                      <w:rPr>
                        <w:rFonts w:ascii="Calibri" w:hAnsi="Calibri" w:cs="David" w:hint="cs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711589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>epartment of Communication Disorders</w:t>
                    </w:r>
                    <w:r w:rsidR="00A012AA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&amp; Sciences</w:t>
                    </w:r>
                  </w:p>
                  <w:p w14:paraId="4DB2F650" w14:textId="77777777" w:rsidR="00981DFD" w:rsidRDefault="00981DFD" w:rsidP="00981DFD"/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4784FD" wp14:editId="58C5C157">
              <wp:simplePos x="0" y="0"/>
              <wp:positionH relativeFrom="column">
                <wp:posOffset>6086475</wp:posOffset>
              </wp:positionH>
              <wp:positionV relativeFrom="paragraph">
                <wp:posOffset>45085</wp:posOffset>
              </wp:positionV>
              <wp:extent cx="886460" cy="876300"/>
              <wp:effectExtent l="9525" t="6985" r="13335" b="1270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94A47" w14:textId="77777777" w:rsidR="004009E5" w:rsidRDefault="00711589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CEDEC" wp14:editId="2F506FD2">
                                <wp:extent cx="847725" cy="866775"/>
                                <wp:effectExtent l="19050" t="0" r="9525" b="0"/>
                                <wp:docPr id="2" name="תמונה 2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784FD" id="Text Box 4" o:spid="_x0000_s1027" type="#_x0000_t202" style="position:absolute;left:0;text-align:left;margin-left:479.25pt;margin-top:3.55pt;width:69.8pt;height:6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qGIwIAAEQEAAAOAAAAZHJzL2Uyb0RvYy54bWysU9uO2yAQfa/Uf0C8N3bS3TS14qy22aaq&#10;tNtW2u0HYIxtVGAQkNjp13fAcfamvlTlAQ0wnDlzZmZ9NWhFDsJ5Caak81lOiTAcamnakv582L1b&#10;UeIDMzVTYERJj8LTq83bN+veFmIBHahaOIIgxhe9LWkXgi2yzPNOaOZnYIXBxwacZgGPrs1qx3pE&#10;1ypb5Pky68HV1gEX3uPtzfhINwm/aQQP35vGi0BUSZFbSLtLexX3bLNmReuY7SQ/0WD/wEIzaTDo&#10;GeqGBUb2Tr6C0pI78NCEGQedQdNILlIOmM08f5HNfcesSLmgON6eZfL/D5Z/O/xwRNYlXVJimMYS&#10;PYghkE8wkIuoTm99gU73Ft3CgNdY5ZSpt7fAf3liYNsx04pr56DvBKuR3Tz+zJ58HXF8BKn6O6gx&#10;DNsHSEBD43SUDsUgiI5VOp4rE6lwvFytlhdLfOH4tPqwfJ+nymWsmD5b58MXAZpEo6QOC5/A2eHW&#10;h0iGFZNLjOVByXonlUoH11Zb5ciBYZPs0kr8X7gpQ/qSfrxcXI75/xUizxc5kh2jPoukZcBuV1Jj&#10;Fnlc0YkVUbXPpk52YFKNNlJW5iRjVG7UMAzVkOqVNI4SV1AfUVcHY3PjMKLRgftNSY+NXVKDk0eJ&#10;+mqwMnEGJsNNRjUZzHD8WNJAyWhuwzgre+tk2yHuVPtrrN5OJmUfOZzIYqsmwU9jFWfh6Tl5PQ7/&#10;5g8AAAD//wMAUEsDBBQABgAIAAAAIQDbM2nr3wAAAAoBAAAPAAAAZHJzL2Rvd25yZXYueG1sTI/B&#10;TsMwEETvSPyDtUhcKuoEEUhDnApV4gCcWrhwc+NtHGGvLdtNA1+Pe4LbrGY0+6Zdz9awCUMcHQko&#10;lwUwpN6pkQYBH+/PNzWwmCQpaRyhgG+MsO4uL1rZKHeiLU67NLBcQrGRAnRKvuE89hqtjEvnkbJ3&#10;cMHKlM8wcBXkKZdbw2+L4p5bOVL+oKXHjcb+a3e0AtRr0DTV8a1f+M/F4WfzYszghbi+mp8egSWc&#10;018YzvgZHbrMtHdHUpEZAauqrnJUwEMJ7OwXqzqrfVZ3VQm8a/n/Cd0vAAAA//8DAFBLAQItABQA&#10;BgAIAAAAIQC2gziS/gAAAOEBAAATAAAAAAAAAAAAAAAAAAAAAABbQ29udGVudF9UeXBlc10ueG1s&#10;UEsBAi0AFAAGAAgAAAAhADj9If/WAAAAlAEAAAsAAAAAAAAAAAAAAAAALwEAAF9yZWxzLy5yZWxz&#10;UEsBAi0AFAAGAAgAAAAhAMwHOoYjAgAARAQAAA4AAAAAAAAAAAAAAAAALgIAAGRycy9lMm9Eb2Mu&#10;eG1sUEsBAi0AFAAGAAgAAAAhANszaevfAAAACgEAAA8AAAAAAAAAAAAAAAAAfQQAAGRycy9kb3du&#10;cmV2LnhtbFBLBQYAAAAABAAEAPMAAACJBQAAAAA=&#10;" strokecolor="#002060">
              <v:textbox style="mso-fit-shape-to-text:t" inset="0,0,0,0">
                <w:txbxContent>
                  <w:p w14:paraId="4EE94A47" w14:textId="77777777" w:rsidR="004009E5" w:rsidRDefault="00711589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4CEDEC" wp14:editId="2F506FD2">
                          <wp:extent cx="847725" cy="866775"/>
                          <wp:effectExtent l="19050" t="0" r="9525" b="0"/>
                          <wp:docPr id="2" name="תמונה 2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9701DE" wp14:editId="7D2F84A0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E4AB6" w14:textId="77777777" w:rsidR="004009E5" w:rsidRDefault="004009E5">
                          <w:r w:rsidRPr="00F97F01">
                            <w:object w:dxaOrig="2913" w:dyaOrig="3220" w14:anchorId="3BDE93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55pt;height:24pt">
                                <v:imagedata r:id="rId2" o:title=""/>
                              </v:shape>
                              <o:OLEObject Type="Embed" ProgID="MSPhotoEd.3" ShapeID="_x0000_i1026" DrawAspect="Icon" ObjectID="_166434348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701DE" id="Text Box 3" o:spid="_x0000_s1028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F6BAIAAPUDAAAOAAAAZHJzL2Uyb0RvYy54bWysU9tu2zAMfR+wfxD0vjjx0nQz4hRdigwD&#10;ugvQ7gNkWbaFyaJGKbGzrx8lJ1nQvQ3TgyCK1CHPIbW+G3vDDgq9BlvyxWzOmbISam3bkn9/3r15&#10;x5kPwtbCgFUlPyrP7zavX60HV6gcOjC1QkYg1heDK3kXgiuyzMtO9cLPwClLzgawF4FMbLMaxUDo&#10;vcny+XyVDYC1Q5DKe7p9mJx8k/CbRsnwtWm8CsyUnGoLace0V3HPNmtRtChcp+WpDPEPVfRCW0p6&#10;gXoQQbA96r+gei0RPDRhJqHPoGm0VIkDsVnMX7B56oRTiQuJ491FJv//YOWXwzdkui75kjMremrR&#10;sxoD+wAjexvVGZwvKOjJUVgY6Zq6nJh69wjyh2cWtp2wrbpHhKFToqbqFvFldvV0wvERpBo+Q01p&#10;xD5AAhob7KN0JAYjdOrS8dKZWIqky+VqdZvfcCbJdTrHDKI4P3bow0cFPYuHkiM1PoGLw6MPU+g5&#10;JObyYHS908YkA9tqa5AdBA3JLq1U/4swY2OwhfhsQow3iWUkNlEMYzUmOfOzeBXUR6KNMM0e/RU6&#10;dIC/OBto7kruf+4FKs7MJ0vSvV8sl3FQk7G8uc3JwGtPde0RVhJUyQNn03EbpuHeO9RtR5mmZlm4&#10;J7kbnaSIfZmqOpVPs5XEPP2DOLzXdor681s3vwEAAP//AwBQSwMEFAAGAAgAAAAhAFB84OPeAAAA&#10;CgEAAA8AAABkcnMvZG93bnJldi54bWxMj8FOg0AQhu8mvsNmTLwYu0Bx21KWRk00Xlv7AANMgcjO&#10;EnZb6Nu7PelxZr788/35bja9uNDoOssa4kUEgriydceNhuP3x/MahPPINfaWScOVHOyK+7scs9pO&#10;vKfLwTcihLDLUEPr/ZBJ6aqWDLqFHYjD7WRHgz6MYyPrEacQbnqZRJGSBjsOH1oc6L2l6udwNhpO&#10;X9PTy2YqP/1xtU/VG3ar0l61fnyYX7cgPM3+D4abflCHIjiV9sy1E72GNNkEMuyXyxjEDYhVCqLU&#10;kERKgSxy+b9C8QsAAP//AwBQSwECLQAUAAYACAAAACEAtoM4kv4AAADhAQAAEwAAAAAAAAAAAAAA&#10;AAAAAAAAW0NvbnRlbnRfVHlwZXNdLnhtbFBLAQItABQABgAIAAAAIQA4/SH/1gAAAJQBAAALAAAA&#10;AAAAAAAAAAAAAC8BAABfcmVscy8ucmVsc1BLAQItABQABgAIAAAAIQAU7sF6BAIAAPUDAAAOAAAA&#10;AAAAAAAAAAAAAC4CAABkcnMvZTJvRG9jLnhtbFBLAQItABQABgAIAAAAIQBQfODj3gAAAAoBAAAP&#10;AAAAAAAAAAAAAAAAAF4EAABkcnMvZG93bnJldi54bWxQSwUGAAAAAAQABADzAAAAaQUAAAAA&#10;" stroked="f">
              <v:textbox>
                <w:txbxContent>
                  <w:p w14:paraId="577E4AB6" w14:textId="77777777" w:rsidR="004009E5" w:rsidRDefault="004009E5">
                    <w:r w:rsidRPr="00F97F01">
                      <w:object w:dxaOrig="2913" w:dyaOrig="3220" w14:anchorId="3BDE9325">
                        <v:shape id="_x0000_i1026" type="#_x0000_t75" style="width:21.55pt;height:24pt">
                          <v:imagedata r:id="rId2" o:title=""/>
                        </v:shape>
                        <o:OLEObject Type="Embed" ProgID="MSPhotoEd.3" ShapeID="_x0000_i1026" DrawAspect="Icon" ObjectID="_1664343485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711589">
      <w:rPr>
        <w:noProof/>
      </w:rPr>
      <w:drawing>
        <wp:inline distT="0" distB="0" distL="0" distR="0" wp14:anchorId="22FFEC4E" wp14:editId="4F1941AE">
          <wp:extent cx="6924675" cy="990600"/>
          <wp:effectExtent l="19050" t="0" r="9525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F22CC9" w14:textId="77777777" w:rsidR="00AE5444" w:rsidRDefault="00AE5444" w:rsidP="004009E5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57E4"/>
    <w:multiLevelType w:val="hybridMultilevel"/>
    <w:tmpl w:val="9B7A190C"/>
    <w:lvl w:ilvl="0" w:tplc="FE6C081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6"/>
    <w:rsid w:val="00012630"/>
    <w:rsid w:val="0002390F"/>
    <w:rsid w:val="00032100"/>
    <w:rsid w:val="000B0120"/>
    <w:rsid w:val="000E7BE2"/>
    <w:rsid w:val="00142ED4"/>
    <w:rsid w:val="001B66D8"/>
    <w:rsid w:val="001D3F6B"/>
    <w:rsid w:val="00200CE0"/>
    <w:rsid w:val="00201921"/>
    <w:rsid w:val="00260B3E"/>
    <w:rsid w:val="002A4914"/>
    <w:rsid w:val="002B4953"/>
    <w:rsid w:val="0033770B"/>
    <w:rsid w:val="003661BA"/>
    <w:rsid w:val="00370844"/>
    <w:rsid w:val="00375B41"/>
    <w:rsid w:val="00380343"/>
    <w:rsid w:val="003B588C"/>
    <w:rsid w:val="004009E5"/>
    <w:rsid w:val="004313E6"/>
    <w:rsid w:val="004411BB"/>
    <w:rsid w:val="004A3618"/>
    <w:rsid w:val="004D5D9F"/>
    <w:rsid w:val="005229F2"/>
    <w:rsid w:val="005243AC"/>
    <w:rsid w:val="005A41DE"/>
    <w:rsid w:val="005D0294"/>
    <w:rsid w:val="005F0A0C"/>
    <w:rsid w:val="00605E81"/>
    <w:rsid w:val="00615988"/>
    <w:rsid w:val="006164A3"/>
    <w:rsid w:val="006706E0"/>
    <w:rsid w:val="00690F23"/>
    <w:rsid w:val="006A62B8"/>
    <w:rsid w:val="006B2934"/>
    <w:rsid w:val="006B31A4"/>
    <w:rsid w:val="00701312"/>
    <w:rsid w:val="00711589"/>
    <w:rsid w:val="00786B3C"/>
    <w:rsid w:val="00795EAA"/>
    <w:rsid w:val="007B4A18"/>
    <w:rsid w:val="00811252"/>
    <w:rsid w:val="00814EC7"/>
    <w:rsid w:val="0081613E"/>
    <w:rsid w:val="00853771"/>
    <w:rsid w:val="008766C1"/>
    <w:rsid w:val="008B5455"/>
    <w:rsid w:val="00921CC0"/>
    <w:rsid w:val="00967289"/>
    <w:rsid w:val="00981DFD"/>
    <w:rsid w:val="009A754D"/>
    <w:rsid w:val="009B3F63"/>
    <w:rsid w:val="009F4DDE"/>
    <w:rsid w:val="00A012AA"/>
    <w:rsid w:val="00A12627"/>
    <w:rsid w:val="00AD3A84"/>
    <w:rsid w:val="00AE5444"/>
    <w:rsid w:val="00AF055A"/>
    <w:rsid w:val="00B20C71"/>
    <w:rsid w:val="00B44A7A"/>
    <w:rsid w:val="00BC038C"/>
    <w:rsid w:val="00BC4FE8"/>
    <w:rsid w:val="00BD2087"/>
    <w:rsid w:val="00BE51D2"/>
    <w:rsid w:val="00BE5E4D"/>
    <w:rsid w:val="00C24103"/>
    <w:rsid w:val="00C45600"/>
    <w:rsid w:val="00C47796"/>
    <w:rsid w:val="00C63C4B"/>
    <w:rsid w:val="00C815DF"/>
    <w:rsid w:val="00C905F3"/>
    <w:rsid w:val="00CE1A36"/>
    <w:rsid w:val="00CE24DE"/>
    <w:rsid w:val="00D36563"/>
    <w:rsid w:val="00D67308"/>
    <w:rsid w:val="00D70E8F"/>
    <w:rsid w:val="00D945F7"/>
    <w:rsid w:val="00DC220A"/>
    <w:rsid w:val="00DE1442"/>
    <w:rsid w:val="00E45E89"/>
    <w:rsid w:val="00E63B4B"/>
    <w:rsid w:val="00E82185"/>
    <w:rsid w:val="00E821F1"/>
    <w:rsid w:val="00EC126F"/>
    <w:rsid w:val="00EC56B7"/>
    <w:rsid w:val="00ED5E6C"/>
    <w:rsid w:val="00EE5AF8"/>
    <w:rsid w:val="00EF052C"/>
    <w:rsid w:val="00F12F5C"/>
    <w:rsid w:val="00F35DC4"/>
    <w:rsid w:val="00F6457E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94B07"/>
  <w15:docId w15:val="{3015CC31-D9FD-4207-8BC1-FF8D6A4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F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905F3"/>
    <w:rPr>
      <w:rFonts w:ascii="Arial" w:hAnsi="Arial" w:cs="Arial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E7B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7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BE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BE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Karen Banai</cp:lastModifiedBy>
  <cp:revision>3</cp:revision>
  <cp:lastPrinted>2011-12-19T12:00:00Z</cp:lastPrinted>
  <dcterms:created xsi:type="dcterms:W3CDTF">2020-10-16T05:16:00Z</dcterms:created>
  <dcterms:modified xsi:type="dcterms:W3CDTF">2020-10-16T05:52:00Z</dcterms:modified>
</cp:coreProperties>
</file>